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69" w:rsidRDefault="003530F7">
      <w:pPr>
        <w:spacing w:before="312" w:after="312"/>
        <w:jc w:val="center"/>
        <w:rPr>
          <w:rFonts w:ascii="黑体" w:eastAsia="黑体"/>
          <w:sz w:val="36"/>
          <w:szCs w:val="36"/>
        </w:rPr>
      </w:pPr>
      <w:r>
        <w:rPr>
          <w:rFonts w:eastAsia="黑体" w:hint="eastAsia"/>
          <w:sz w:val="36"/>
          <w:szCs w:val="36"/>
        </w:rPr>
        <w:t>大学生创新训练项目</w:t>
      </w:r>
      <w:r>
        <w:rPr>
          <w:rFonts w:ascii="黑体" w:eastAsia="黑体" w:hint="eastAsia"/>
          <w:sz w:val="36"/>
          <w:szCs w:val="36"/>
        </w:rPr>
        <w:t>申请书</w:t>
      </w:r>
    </w:p>
    <w:p w:rsidR="00681F69" w:rsidRDefault="00681F69">
      <w:pPr>
        <w:spacing w:line="620" w:lineRule="exact"/>
        <w:jc w:val="center"/>
        <w:rPr>
          <w:rFonts w:ascii="宋体" w:hAnsi="宋体"/>
          <w:b/>
          <w:bCs/>
          <w:color w:val="000000"/>
          <w:sz w:val="44"/>
          <w:szCs w:val="44"/>
        </w:rPr>
      </w:pPr>
    </w:p>
    <w:p w:rsidR="00681F69" w:rsidRDefault="001117CD">
      <w:pPr>
        <w:ind w:firstLineChars="200" w:firstLine="580"/>
        <w:rPr>
          <w:rFonts w:ascii="宋体" w:hAnsi="宋体"/>
          <w:color w:val="000000"/>
          <w:sz w:val="29"/>
        </w:rPr>
      </w:pPr>
      <w:r w:rsidRPr="00A07E36">
        <w:rPr>
          <w:rFonts w:ascii="宋体" w:hAnsi="宋体"/>
          <w:color w:val="000000"/>
          <w:sz w:val="29"/>
          <w:highlight w:val="red"/>
        </w:rPr>
        <w:t>（</w:t>
      </w:r>
      <w:r w:rsidRPr="00A07E36">
        <w:rPr>
          <w:rFonts w:ascii="宋体" w:hAnsi="宋体" w:hint="eastAsia"/>
          <w:color w:val="000000"/>
          <w:sz w:val="29"/>
          <w:highlight w:val="red"/>
        </w:rPr>
        <w:t>封面填写内容字体统一为仿宋_GB2312,小三号</w:t>
      </w:r>
      <w:r w:rsidR="00A07E36" w:rsidRPr="00A07E36">
        <w:rPr>
          <w:rFonts w:ascii="宋体" w:hAnsi="宋体" w:hint="eastAsia"/>
          <w:color w:val="000000"/>
          <w:sz w:val="29"/>
          <w:highlight w:val="red"/>
        </w:rPr>
        <w:t>，加粗）</w:t>
      </w:r>
    </w:p>
    <w:p w:rsidR="00681F69" w:rsidRDefault="003530F7">
      <w:pPr>
        <w:tabs>
          <w:tab w:val="left" w:pos="7800"/>
        </w:tabs>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项目编号</w:t>
      </w:r>
      <w:r>
        <w:rPr>
          <w:rFonts w:ascii="黑体" w:eastAsia="黑体" w:hAnsi="宋体" w:hint="eastAsia"/>
          <w:color w:val="000000"/>
          <w:sz w:val="30"/>
          <w:szCs w:val="30"/>
          <w:u w:val="single"/>
        </w:rPr>
        <w:t xml:space="preserve">                                    </w:t>
      </w:r>
    </w:p>
    <w:p w:rsidR="00681F69" w:rsidRDefault="003530F7">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项目名称</w:t>
      </w:r>
      <w:r w:rsidR="00D92397" w:rsidRPr="009B6A4B">
        <w:rPr>
          <w:rFonts w:ascii="仿宋_GB2312" w:eastAsia="仿宋_GB2312" w:hAnsiTheme="minorEastAsia" w:hint="eastAsia"/>
          <w:b/>
          <w:color w:val="000000"/>
          <w:sz w:val="30"/>
          <w:szCs w:val="30"/>
          <w:u w:val="single"/>
        </w:rPr>
        <w:t>高校创新教育综合管理平台的构建与实现</w:t>
      </w:r>
    </w:p>
    <w:p w:rsidR="00681F69" w:rsidRDefault="003530F7">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项目负责人</w:t>
      </w:r>
      <w:r>
        <w:rPr>
          <w:rFonts w:ascii="黑体" w:eastAsia="黑体" w:hAnsi="宋体" w:hint="eastAsia"/>
          <w:color w:val="000000"/>
          <w:sz w:val="30"/>
          <w:szCs w:val="30"/>
          <w:u w:val="single"/>
        </w:rPr>
        <w:t xml:space="preserve">  </w:t>
      </w:r>
      <w:r w:rsidR="00D92397" w:rsidRPr="009B6A4B">
        <w:rPr>
          <w:rFonts w:ascii="仿宋_GB2312" w:eastAsia="仿宋_GB2312" w:hAnsiTheme="minorEastAsia" w:hint="eastAsia"/>
          <w:b/>
          <w:color w:val="000000"/>
          <w:sz w:val="30"/>
          <w:szCs w:val="30"/>
          <w:u w:val="single"/>
        </w:rPr>
        <w:t>杨鑫</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rPr>
        <w:t>联系电话</w:t>
      </w:r>
      <w:r>
        <w:rPr>
          <w:rFonts w:ascii="黑体" w:eastAsia="黑体" w:hAnsi="宋体" w:hint="eastAsia"/>
          <w:b/>
          <w:color w:val="000000"/>
          <w:sz w:val="30"/>
          <w:szCs w:val="30"/>
          <w:u w:val="single"/>
        </w:rPr>
        <w:t xml:space="preserve">  </w:t>
      </w:r>
      <w:r w:rsidR="00A07E36" w:rsidRPr="00A07E36">
        <w:rPr>
          <w:rFonts w:ascii="仿宋_GB2312" w:eastAsia="仿宋_GB2312" w:hAnsiTheme="minorEastAsia" w:hint="eastAsia"/>
          <w:b/>
          <w:color w:val="000000"/>
          <w:sz w:val="30"/>
          <w:szCs w:val="30"/>
          <w:u w:val="single"/>
        </w:rPr>
        <w:t>18974975857</w:t>
      </w:r>
      <w:r w:rsidRPr="00A07E36">
        <w:rPr>
          <w:rFonts w:ascii="仿宋_GB2312" w:eastAsia="仿宋_GB2312" w:hAnsiTheme="minorEastAsia" w:hint="eastAsia"/>
          <w:b/>
          <w:color w:val="000000"/>
          <w:sz w:val="30"/>
          <w:szCs w:val="30"/>
          <w:u w:val="single"/>
        </w:rPr>
        <w:t xml:space="preserve"> </w:t>
      </w:r>
      <w:r>
        <w:rPr>
          <w:rFonts w:ascii="黑体" w:eastAsia="黑体" w:hAnsi="宋体" w:hint="eastAsia"/>
          <w:b/>
          <w:color w:val="000000"/>
          <w:sz w:val="30"/>
          <w:szCs w:val="30"/>
          <w:u w:val="single"/>
        </w:rPr>
        <w:t xml:space="preserve"> </w:t>
      </w:r>
    </w:p>
    <w:p w:rsidR="00681F69" w:rsidRDefault="003530F7">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所在学院</w:t>
      </w:r>
      <w:r>
        <w:rPr>
          <w:rFonts w:ascii="黑体" w:eastAsia="黑体" w:hAnsi="宋体" w:hint="eastAsia"/>
          <w:color w:val="000000"/>
          <w:sz w:val="30"/>
          <w:szCs w:val="30"/>
          <w:u w:val="single"/>
        </w:rPr>
        <w:t xml:space="preserve">   </w:t>
      </w:r>
      <w:r w:rsidR="00D92397">
        <w:rPr>
          <w:rFonts w:ascii="黑体" w:eastAsia="黑体" w:hAnsi="宋体" w:hint="eastAsia"/>
          <w:color w:val="000000"/>
          <w:sz w:val="30"/>
          <w:szCs w:val="30"/>
          <w:u w:val="single"/>
        </w:rPr>
        <w:t xml:space="preserve">     </w:t>
      </w:r>
      <w:r w:rsidR="00D92397" w:rsidRPr="009B6A4B">
        <w:rPr>
          <w:rFonts w:ascii="仿宋_GB2312" w:eastAsia="仿宋_GB2312" w:hAnsiTheme="minorEastAsia" w:hint="eastAsia"/>
          <w:b/>
          <w:color w:val="000000"/>
          <w:sz w:val="30"/>
          <w:szCs w:val="30"/>
          <w:u w:val="single"/>
        </w:rPr>
        <w:t xml:space="preserve">   理工学部</w:t>
      </w:r>
      <w:r w:rsidRPr="009B6A4B">
        <w:rPr>
          <w:rFonts w:ascii="仿宋_GB2312" w:eastAsia="仿宋_GB2312" w:hAnsiTheme="minorEastAsia" w:hint="eastAsia"/>
          <w:b/>
          <w:color w:val="000000"/>
          <w:sz w:val="30"/>
          <w:szCs w:val="30"/>
          <w:u w:val="single"/>
        </w:rPr>
        <w:t xml:space="preserve"> </w:t>
      </w:r>
      <w:r w:rsidR="00D92397" w:rsidRPr="009B6A4B">
        <w:rPr>
          <w:rFonts w:ascii="仿宋_GB2312" w:eastAsia="仿宋_GB2312" w:hAnsiTheme="minorEastAsia" w:hint="eastAsia"/>
          <w:b/>
          <w:color w:val="000000"/>
          <w:sz w:val="30"/>
          <w:szCs w:val="30"/>
          <w:u w:val="single"/>
        </w:rPr>
        <w:t xml:space="preserve"> </w:t>
      </w:r>
      <w:r w:rsidR="00D92397">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p>
    <w:p w:rsidR="00681F69" w:rsidRDefault="003530F7">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学    号</w:t>
      </w:r>
      <w:r>
        <w:rPr>
          <w:rFonts w:ascii="黑体" w:eastAsia="黑体" w:hAnsi="宋体" w:hint="eastAsia"/>
          <w:color w:val="000000"/>
          <w:sz w:val="30"/>
          <w:szCs w:val="30"/>
          <w:u w:val="single"/>
        </w:rPr>
        <w:t xml:space="preserve"> </w:t>
      </w:r>
      <w:r w:rsidR="00D92397">
        <w:rPr>
          <w:rFonts w:ascii="黑体" w:eastAsia="黑体" w:hAnsi="宋体" w:hint="eastAsia"/>
          <w:color w:val="000000"/>
          <w:sz w:val="30"/>
          <w:szCs w:val="30"/>
          <w:u w:val="single"/>
        </w:rPr>
        <w:t xml:space="preserve"> </w:t>
      </w:r>
      <w:r w:rsidR="00D92397" w:rsidRPr="009B6A4B">
        <w:rPr>
          <w:rFonts w:ascii="仿宋_GB2312" w:eastAsia="仿宋_GB2312" w:hAnsiTheme="minorEastAsia" w:hint="eastAsia"/>
          <w:b/>
          <w:color w:val="000000"/>
          <w:sz w:val="30"/>
          <w:szCs w:val="30"/>
          <w:u w:val="single"/>
        </w:rPr>
        <w:t>201741920114</w:t>
      </w:r>
      <w:r w:rsidR="00D92397">
        <w:rPr>
          <w:rFonts w:ascii="黑体" w:eastAsia="黑体" w:hAnsi="宋体" w:hint="eastAsia"/>
          <w:b/>
          <w:color w:val="000000"/>
          <w:sz w:val="30"/>
          <w:szCs w:val="30"/>
          <w:u w:val="single"/>
        </w:rPr>
        <w:t xml:space="preserve"> </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rPr>
        <w:t>专业班级</w:t>
      </w:r>
      <w:r>
        <w:rPr>
          <w:rFonts w:ascii="黑体" w:eastAsia="黑体" w:hAnsi="宋体" w:hint="eastAsia"/>
          <w:color w:val="000000"/>
          <w:sz w:val="30"/>
          <w:szCs w:val="30"/>
          <w:u w:val="single"/>
        </w:rPr>
        <w:t xml:space="preserve">  </w:t>
      </w:r>
      <w:r w:rsidR="00D92397" w:rsidRPr="009B6A4B">
        <w:rPr>
          <w:rFonts w:ascii="仿宋_GB2312" w:eastAsia="仿宋_GB2312" w:hAnsiTheme="minorEastAsia" w:hint="eastAsia"/>
          <w:b/>
          <w:color w:val="000000"/>
          <w:sz w:val="30"/>
          <w:szCs w:val="30"/>
          <w:u w:val="single"/>
        </w:rPr>
        <w:t>电子商务</w:t>
      </w:r>
      <w:r>
        <w:rPr>
          <w:rFonts w:ascii="黑体" w:eastAsia="黑体" w:hAnsi="宋体" w:hint="eastAsia"/>
          <w:color w:val="000000"/>
          <w:sz w:val="30"/>
          <w:szCs w:val="30"/>
          <w:u w:val="single"/>
        </w:rPr>
        <w:t xml:space="preserve">  </w:t>
      </w:r>
    </w:p>
    <w:p w:rsidR="00681F69" w:rsidRDefault="003530F7">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指导教师</w:t>
      </w:r>
      <w:r>
        <w:rPr>
          <w:rFonts w:ascii="黑体" w:eastAsia="黑体" w:hAnsi="宋体" w:hint="eastAsia"/>
          <w:color w:val="000000"/>
          <w:sz w:val="30"/>
          <w:szCs w:val="30"/>
          <w:u w:val="single"/>
        </w:rPr>
        <w:t xml:space="preserve">       </w:t>
      </w:r>
      <w:r w:rsidR="00D92397">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r w:rsidRPr="009B6A4B">
        <w:rPr>
          <w:rFonts w:ascii="仿宋_GB2312" w:eastAsia="仿宋_GB2312" w:hAnsiTheme="minorEastAsia" w:hint="eastAsia"/>
          <w:b/>
          <w:color w:val="000000"/>
          <w:sz w:val="30"/>
          <w:szCs w:val="30"/>
          <w:u w:val="single"/>
        </w:rPr>
        <w:t xml:space="preserve">   </w:t>
      </w:r>
      <w:r w:rsidR="00D92397" w:rsidRPr="009B6A4B">
        <w:rPr>
          <w:rFonts w:ascii="仿宋_GB2312" w:eastAsia="仿宋_GB2312" w:hAnsiTheme="minorEastAsia" w:hint="eastAsia"/>
          <w:b/>
          <w:color w:val="000000"/>
          <w:sz w:val="30"/>
          <w:szCs w:val="30"/>
          <w:u w:val="single"/>
        </w:rPr>
        <w:t>曾波</w:t>
      </w:r>
      <w:r w:rsidR="00D92397">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p>
    <w:p w:rsidR="00681F69" w:rsidRDefault="00D92397">
      <w:pPr>
        <w:spacing w:line="760" w:lineRule="exact"/>
        <w:ind w:firstLineChars="150" w:firstLine="624"/>
        <w:rPr>
          <w:rFonts w:ascii="黑体" w:eastAsia="黑体" w:hAnsi="宋体"/>
          <w:color w:val="000000"/>
          <w:sz w:val="30"/>
          <w:szCs w:val="30"/>
          <w:u w:val="single"/>
        </w:rPr>
      </w:pPr>
      <w:r>
        <w:rPr>
          <w:rFonts w:ascii="黑体" w:eastAsia="黑体" w:hAnsi="宋体" w:hint="eastAsia"/>
          <w:spacing w:val="58"/>
          <w:sz w:val="30"/>
          <w:szCs w:val="30"/>
        </w:rPr>
        <w:t>E-mail</w:t>
      </w:r>
      <w:r w:rsidR="003530F7">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r w:rsidR="003530F7" w:rsidRPr="009B6A4B">
        <w:rPr>
          <w:rFonts w:ascii="黑体" w:eastAsia="黑体" w:hAnsi="宋体" w:hint="eastAsia"/>
          <w:color w:val="000000"/>
          <w:sz w:val="30"/>
          <w:szCs w:val="30"/>
          <w:u w:val="single"/>
        </w:rPr>
        <w:t xml:space="preserve"> </w:t>
      </w:r>
      <w:hyperlink r:id="rId9" w:history="1">
        <w:r w:rsidRPr="009B6A4B">
          <w:rPr>
            <w:rFonts w:ascii="仿宋_GB2312" w:eastAsia="仿宋_GB2312" w:hAnsiTheme="minorEastAsia" w:hint="eastAsia"/>
            <w:b/>
            <w:color w:val="000000"/>
            <w:sz w:val="30"/>
            <w:szCs w:val="30"/>
            <w:u w:val="single"/>
          </w:rPr>
          <w:t>13873197823@139.com</w:t>
        </w:r>
      </w:hyperlink>
      <w:r w:rsidRPr="009B6A4B">
        <w:rPr>
          <w:rFonts w:ascii="仿宋_GB2312" w:eastAsia="仿宋_GB2312" w:hAnsiTheme="minorEastAsia" w:hint="eastAsia"/>
          <w:b/>
          <w:color w:val="000000"/>
          <w:sz w:val="30"/>
          <w:szCs w:val="30"/>
          <w:u w:val="single"/>
        </w:rPr>
        <w:t xml:space="preserve"> </w:t>
      </w:r>
      <w:r w:rsidRPr="00D92397">
        <w:rPr>
          <w:rFonts w:ascii="黑体" w:eastAsia="黑体" w:hAnsi="宋体" w:hint="eastAsia"/>
          <w:sz w:val="30"/>
          <w:szCs w:val="30"/>
          <w:u w:val="single"/>
        </w:rPr>
        <w:t xml:space="preserve">  </w:t>
      </w:r>
      <w:r>
        <w:rPr>
          <w:rFonts w:ascii="黑体" w:eastAsia="黑体" w:hAnsi="宋体" w:hint="eastAsia"/>
          <w:color w:val="000000"/>
          <w:sz w:val="30"/>
          <w:szCs w:val="30"/>
          <w:u w:val="single"/>
        </w:rPr>
        <w:t xml:space="preserve">    </w:t>
      </w:r>
      <w:r w:rsidR="003530F7">
        <w:rPr>
          <w:rFonts w:ascii="黑体" w:eastAsia="黑体" w:hAnsi="宋体" w:hint="eastAsia"/>
          <w:color w:val="000000"/>
          <w:sz w:val="30"/>
          <w:szCs w:val="30"/>
          <w:u w:val="single"/>
        </w:rPr>
        <w:t xml:space="preserve">   </w:t>
      </w:r>
    </w:p>
    <w:p w:rsidR="00681F69" w:rsidRDefault="003530F7">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申请日期</w:t>
      </w:r>
      <w:r>
        <w:rPr>
          <w:rFonts w:ascii="黑体" w:eastAsia="黑体" w:hAnsi="宋体" w:hint="eastAsia"/>
          <w:color w:val="000000"/>
          <w:sz w:val="30"/>
          <w:szCs w:val="30"/>
          <w:u w:val="single"/>
        </w:rPr>
        <w:t xml:space="preserve">   </w:t>
      </w:r>
      <w:r w:rsidR="00D92397">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r w:rsidR="00D92397" w:rsidRPr="009B6A4B">
        <w:rPr>
          <w:rFonts w:ascii="仿宋_GB2312" w:eastAsia="仿宋_GB2312" w:hAnsiTheme="minorEastAsia" w:hint="eastAsia"/>
          <w:b/>
          <w:color w:val="000000"/>
          <w:sz w:val="30"/>
          <w:szCs w:val="30"/>
          <w:u w:val="single"/>
        </w:rPr>
        <w:t>2019年04月15日</w:t>
      </w:r>
      <w:r w:rsidR="00D92397">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r w:rsidR="00D92397">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p>
    <w:p w:rsidR="00681F69" w:rsidRDefault="003530F7">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起止年月</w:t>
      </w:r>
      <w:r>
        <w:rPr>
          <w:rFonts w:ascii="黑体" w:eastAsia="黑体" w:hAnsi="宋体" w:hint="eastAsia"/>
          <w:color w:val="000000"/>
          <w:sz w:val="30"/>
          <w:szCs w:val="30"/>
          <w:u w:val="single"/>
        </w:rPr>
        <w:t xml:space="preserve">  </w:t>
      </w:r>
      <w:r w:rsidR="00D92397">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r w:rsidR="00D92397" w:rsidRPr="009B6A4B">
        <w:rPr>
          <w:rFonts w:ascii="仿宋_GB2312" w:eastAsia="仿宋_GB2312" w:hAnsiTheme="minorEastAsia" w:hint="eastAsia"/>
          <w:b/>
          <w:color w:val="000000"/>
          <w:sz w:val="30"/>
          <w:szCs w:val="30"/>
          <w:u w:val="single"/>
        </w:rPr>
        <w:t>2019年04月——2021年03月</w:t>
      </w:r>
      <w:r>
        <w:rPr>
          <w:rFonts w:ascii="黑体" w:eastAsia="黑体" w:hAnsi="宋体" w:hint="eastAsia"/>
          <w:color w:val="000000"/>
          <w:sz w:val="30"/>
          <w:szCs w:val="30"/>
          <w:u w:val="single"/>
        </w:rPr>
        <w:t xml:space="preserve">    </w:t>
      </w:r>
    </w:p>
    <w:p w:rsidR="00D92397" w:rsidRDefault="003530F7">
      <w:pPr>
        <w:tabs>
          <w:tab w:val="left" w:pos="2850"/>
          <w:tab w:val="center" w:pos="4153"/>
          <w:tab w:val="left" w:pos="5745"/>
        </w:tabs>
        <w:spacing w:before="1560" w:line="240" w:lineRule="exact"/>
        <w:jc w:val="lef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p>
    <w:p w:rsidR="00681F69" w:rsidRDefault="00D92397" w:rsidP="00D92397">
      <w:pPr>
        <w:tabs>
          <w:tab w:val="left" w:pos="2850"/>
          <w:tab w:val="center" w:pos="4153"/>
          <w:tab w:val="left" w:pos="5745"/>
        </w:tabs>
        <w:spacing w:before="1560" w:line="240" w:lineRule="exact"/>
        <w:jc w:val="center"/>
        <w:rPr>
          <w:rFonts w:ascii="黑体" w:eastAsia="黑体" w:hAnsi="宋体"/>
          <w:sz w:val="30"/>
          <w:szCs w:val="30"/>
        </w:rPr>
      </w:pPr>
      <w:r>
        <w:rPr>
          <w:rFonts w:ascii="黑体" w:eastAsia="黑体" w:hAnsi="宋体" w:hint="eastAsia"/>
          <w:sz w:val="30"/>
          <w:szCs w:val="30"/>
        </w:rPr>
        <w:t>湖南农业</w:t>
      </w:r>
      <w:r w:rsidR="003530F7">
        <w:rPr>
          <w:rFonts w:ascii="黑体" w:eastAsia="黑体" w:hAnsi="宋体" w:hint="eastAsia"/>
          <w:sz w:val="30"/>
          <w:szCs w:val="30"/>
        </w:rPr>
        <w:t>大学</w:t>
      </w:r>
      <w:r>
        <w:rPr>
          <w:rFonts w:ascii="黑体" w:eastAsia="黑体" w:hAnsi="宋体" w:hint="eastAsia"/>
          <w:sz w:val="30"/>
          <w:szCs w:val="30"/>
        </w:rPr>
        <w:t>东方科技学院</w:t>
      </w:r>
    </w:p>
    <w:p w:rsidR="00681F69" w:rsidRDefault="00A07E36">
      <w:pPr>
        <w:jc w:val="center"/>
        <w:rPr>
          <w:rFonts w:ascii="黑体" w:eastAsia="黑体" w:hAnsi="宋体"/>
          <w:sz w:val="30"/>
          <w:szCs w:val="30"/>
        </w:rPr>
      </w:pPr>
      <w:r>
        <w:rPr>
          <w:rFonts w:ascii="黑体" w:eastAsia="黑体" w:hAnsi="宋体"/>
          <w:sz w:val="30"/>
          <w:szCs w:val="30"/>
        </w:rPr>
        <w:t>（</w:t>
      </w:r>
      <w:r>
        <w:rPr>
          <w:rFonts w:ascii="黑体" w:eastAsia="黑体" w:hAnsi="宋体" w:hint="eastAsia"/>
          <w:sz w:val="30"/>
          <w:szCs w:val="30"/>
        </w:rPr>
        <w:t>此处黑体小三号，居中）</w:t>
      </w:r>
    </w:p>
    <w:p w:rsidR="00681F69" w:rsidRDefault="003530F7">
      <w:pPr>
        <w:jc w:val="center"/>
        <w:rPr>
          <w:b/>
          <w:sz w:val="36"/>
          <w:szCs w:val="36"/>
        </w:rPr>
      </w:pPr>
      <w:r>
        <w:rPr>
          <w:b/>
          <w:sz w:val="36"/>
          <w:szCs w:val="36"/>
        </w:rPr>
        <w:br w:type="page"/>
      </w:r>
      <w:r>
        <w:rPr>
          <w:rFonts w:hint="eastAsia"/>
          <w:b/>
          <w:sz w:val="36"/>
          <w:szCs w:val="36"/>
        </w:rPr>
        <w:lastRenderedPageBreak/>
        <w:t>填</w:t>
      </w:r>
      <w:r>
        <w:rPr>
          <w:rFonts w:hint="eastAsia"/>
          <w:b/>
          <w:sz w:val="36"/>
          <w:szCs w:val="36"/>
        </w:rPr>
        <w:t xml:space="preserve">  </w:t>
      </w:r>
      <w:r>
        <w:rPr>
          <w:rFonts w:hint="eastAsia"/>
          <w:b/>
          <w:sz w:val="36"/>
          <w:szCs w:val="36"/>
        </w:rPr>
        <w:t>写</w:t>
      </w:r>
      <w:r>
        <w:rPr>
          <w:rFonts w:hint="eastAsia"/>
          <w:b/>
          <w:sz w:val="36"/>
          <w:szCs w:val="36"/>
        </w:rPr>
        <w:t xml:space="preserve">  </w:t>
      </w:r>
      <w:r>
        <w:rPr>
          <w:rFonts w:hint="eastAsia"/>
          <w:b/>
          <w:sz w:val="36"/>
          <w:szCs w:val="36"/>
        </w:rPr>
        <w:t>说</w:t>
      </w:r>
      <w:r>
        <w:rPr>
          <w:rFonts w:hint="eastAsia"/>
          <w:b/>
          <w:sz w:val="36"/>
          <w:szCs w:val="36"/>
        </w:rPr>
        <w:t xml:space="preserve">  </w:t>
      </w:r>
      <w:r>
        <w:rPr>
          <w:rFonts w:hint="eastAsia"/>
          <w:b/>
          <w:sz w:val="36"/>
          <w:szCs w:val="36"/>
        </w:rPr>
        <w:t>明</w:t>
      </w:r>
    </w:p>
    <w:p w:rsidR="00681F69" w:rsidRDefault="00681F69">
      <w:pPr>
        <w:jc w:val="center"/>
        <w:rPr>
          <w:rFonts w:ascii="宋体" w:hAnsi="宋体"/>
          <w:b/>
          <w:bCs/>
          <w:color w:val="000000"/>
          <w:sz w:val="36"/>
          <w:szCs w:val="36"/>
        </w:rPr>
      </w:pPr>
    </w:p>
    <w:p w:rsidR="00681F69" w:rsidRDefault="003530F7" w:rsidP="00427FAE">
      <w:pPr>
        <w:spacing w:line="680" w:lineRule="exact"/>
        <w:ind w:leftChars="1" w:left="2" w:firstLineChars="139" w:firstLine="417"/>
        <w:rPr>
          <w:rFonts w:ascii="仿宋_GB2312" w:eastAsia="仿宋_GB2312" w:hAnsi="宋体"/>
          <w:bCs/>
          <w:color w:val="000000"/>
          <w:sz w:val="30"/>
          <w:szCs w:val="30"/>
        </w:rPr>
      </w:pPr>
      <w:r>
        <w:rPr>
          <w:rFonts w:ascii="仿宋_GB2312" w:eastAsia="仿宋_GB2312" w:hAnsi="宋体" w:hint="eastAsia"/>
          <w:bCs/>
          <w:color w:val="000000"/>
          <w:sz w:val="30"/>
          <w:szCs w:val="30"/>
        </w:rPr>
        <w:t>1、本申请书所列各项内容均须实事求是，认真填写，表达明确严谨，简明扼要</w:t>
      </w:r>
    </w:p>
    <w:p w:rsidR="00681F69" w:rsidRDefault="003530F7">
      <w:pPr>
        <w:spacing w:line="680" w:lineRule="exact"/>
        <w:ind w:firstLineChars="150" w:firstLine="450"/>
        <w:rPr>
          <w:rFonts w:ascii="仿宋_GB2312" w:eastAsia="仿宋_GB2312" w:hAnsi="宋体"/>
          <w:bCs/>
          <w:color w:val="000000"/>
          <w:sz w:val="30"/>
          <w:szCs w:val="30"/>
        </w:rPr>
      </w:pPr>
      <w:r>
        <w:rPr>
          <w:rFonts w:ascii="仿宋_GB2312" w:eastAsia="仿宋_GB2312" w:hAnsi="宋体" w:hint="eastAsia"/>
          <w:bCs/>
          <w:color w:val="000000"/>
          <w:sz w:val="30"/>
          <w:szCs w:val="30"/>
        </w:rPr>
        <w:t>2、申请人可以是个人，也可为创新团队，</w:t>
      </w:r>
      <w:proofErr w:type="gramStart"/>
      <w:r>
        <w:rPr>
          <w:rFonts w:ascii="仿宋_GB2312" w:eastAsia="仿宋_GB2312" w:hAnsi="宋体" w:hint="eastAsia"/>
          <w:bCs/>
          <w:color w:val="000000"/>
          <w:sz w:val="30"/>
          <w:szCs w:val="30"/>
        </w:rPr>
        <w:t>首页只</w:t>
      </w:r>
      <w:proofErr w:type="gramEnd"/>
      <w:r>
        <w:rPr>
          <w:rFonts w:ascii="仿宋_GB2312" w:eastAsia="仿宋_GB2312" w:hAnsi="宋体" w:hint="eastAsia"/>
          <w:bCs/>
          <w:color w:val="000000"/>
          <w:sz w:val="30"/>
          <w:szCs w:val="30"/>
        </w:rPr>
        <w:t>填负责人。“项目编号”一栏不填。</w:t>
      </w:r>
    </w:p>
    <w:p w:rsidR="00681F69" w:rsidRDefault="003530F7">
      <w:pPr>
        <w:spacing w:before="120" w:line="680" w:lineRule="exact"/>
        <w:ind w:firstLineChars="150" w:firstLine="450"/>
        <w:rPr>
          <w:rFonts w:ascii="仿宋_GB2312" w:eastAsia="仿宋_GB2312" w:hAnsi="宋体"/>
          <w:bCs/>
          <w:color w:val="000000"/>
          <w:sz w:val="30"/>
          <w:szCs w:val="30"/>
        </w:rPr>
      </w:pPr>
      <w:r>
        <w:rPr>
          <w:rFonts w:ascii="仿宋_GB2312" w:eastAsia="仿宋_GB2312" w:hAnsi="宋体" w:hint="eastAsia"/>
          <w:bCs/>
          <w:color w:val="000000"/>
          <w:sz w:val="30"/>
          <w:szCs w:val="30"/>
        </w:rPr>
        <w:t>3、本申请书为大16开本（A4），左侧装订成册。可网上下载、自行复印或加页，但格式、内容、大小均须与原件一致。</w:t>
      </w:r>
    </w:p>
    <w:p w:rsidR="00681F69" w:rsidRDefault="003530F7">
      <w:pPr>
        <w:tabs>
          <w:tab w:val="left" w:pos="630"/>
        </w:tabs>
        <w:snapToGrid w:val="0"/>
        <w:spacing w:line="680" w:lineRule="exact"/>
        <w:ind w:firstLineChars="150" w:firstLine="450"/>
        <w:rPr>
          <w:rFonts w:ascii="仿宋_GB2312" w:eastAsia="仿宋_GB2312"/>
          <w:sz w:val="30"/>
          <w:szCs w:val="30"/>
        </w:rPr>
      </w:pPr>
      <w:r>
        <w:rPr>
          <w:rFonts w:ascii="仿宋_GB2312" w:eastAsia="仿宋_GB2312" w:hint="eastAsia"/>
          <w:sz w:val="30"/>
          <w:szCs w:val="30"/>
        </w:rPr>
        <w:t>4、负责人所在学院认真审核, 经初评和答辩，签署意见后，将申请书（一式两份）报送</w:t>
      </w:r>
      <w:r>
        <w:rPr>
          <w:rFonts w:ascii="仿宋_GB2312" w:eastAsia="仿宋_GB2312" w:hAnsi="宋体" w:hint="eastAsia"/>
        </w:rPr>
        <w:t>××××</w:t>
      </w:r>
      <w:r>
        <w:rPr>
          <w:rFonts w:ascii="仿宋_GB2312" w:eastAsia="仿宋_GB2312" w:hint="eastAsia"/>
          <w:sz w:val="30"/>
          <w:szCs w:val="30"/>
        </w:rPr>
        <w:t>大学项目管理办公室。</w:t>
      </w:r>
    </w:p>
    <w:p w:rsidR="00681F69" w:rsidRDefault="00681F69">
      <w:pPr>
        <w:spacing w:before="120" w:line="580" w:lineRule="exact"/>
        <w:ind w:firstLine="624"/>
        <w:rPr>
          <w:rFonts w:ascii="仿宋_GB2312" w:eastAsia="仿宋_GB2312"/>
          <w:sz w:val="28"/>
          <w:szCs w:val="28"/>
        </w:rPr>
      </w:pPr>
    </w:p>
    <w:p w:rsidR="00681F69" w:rsidRDefault="003530F7" w:rsidP="00427FAE">
      <w:pPr>
        <w:numPr>
          <w:ilvl w:val="1"/>
          <w:numId w:val="2"/>
        </w:numPr>
        <w:tabs>
          <w:tab w:val="clear" w:pos="1532"/>
          <w:tab w:val="left" w:pos="720"/>
        </w:tabs>
        <w:spacing w:beforeLines="50" w:before="156" w:afterLines="50" w:after="156" w:line="300" w:lineRule="auto"/>
        <w:ind w:left="0" w:right="567" w:firstLine="0"/>
        <w:rPr>
          <w:rFonts w:eastAsia="黑体"/>
          <w:bCs/>
          <w:sz w:val="28"/>
        </w:rPr>
      </w:pPr>
      <w:r>
        <w:rPr>
          <w:rFonts w:ascii="黑体" w:eastAsia="黑体" w:hAnsi="宋体"/>
          <w:sz w:val="28"/>
        </w:rPr>
        <w:br w:type="page"/>
      </w:r>
      <w:r>
        <w:rPr>
          <w:rFonts w:eastAsia="黑体" w:hint="eastAsia"/>
          <w:bCs/>
          <w:sz w:val="28"/>
        </w:rPr>
        <w:lastRenderedPageBreak/>
        <w:t>基本情况</w:t>
      </w:r>
    </w:p>
    <w:tbl>
      <w:tblPr>
        <w:tblW w:w="88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0"/>
        <w:gridCol w:w="420"/>
        <w:gridCol w:w="960"/>
        <w:gridCol w:w="610"/>
        <w:gridCol w:w="425"/>
        <w:gridCol w:w="420"/>
        <w:gridCol w:w="147"/>
        <w:gridCol w:w="378"/>
        <w:gridCol w:w="735"/>
        <w:gridCol w:w="315"/>
        <w:gridCol w:w="210"/>
        <w:gridCol w:w="840"/>
        <w:gridCol w:w="945"/>
        <w:gridCol w:w="195"/>
        <w:gridCol w:w="15"/>
        <w:gridCol w:w="1785"/>
      </w:tblGrid>
      <w:tr w:rsidR="00681F69" w:rsidTr="00374949">
        <w:trPr>
          <w:cantSplit/>
          <w:trHeight w:val="680"/>
        </w:trPr>
        <w:tc>
          <w:tcPr>
            <w:tcW w:w="840" w:type="dxa"/>
            <w:gridSpan w:val="2"/>
            <w:tcBorders>
              <w:top w:val="single" w:sz="6" w:space="0" w:color="auto"/>
              <w:left w:val="single" w:sz="6" w:space="0" w:color="auto"/>
              <w:bottom w:val="single" w:sz="4" w:space="0" w:color="auto"/>
              <w:right w:val="single" w:sz="4" w:space="0" w:color="auto"/>
            </w:tcBorders>
            <w:vAlign w:val="center"/>
          </w:tcPr>
          <w:p w:rsidR="00681F69" w:rsidRDefault="003530F7" w:rsidP="00374949">
            <w:pPr>
              <w:spacing w:line="260" w:lineRule="exact"/>
              <w:jc w:val="center"/>
              <w:rPr>
                <w:sz w:val="24"/>
              </w:rPr>
            </w:pPr>
            <w:r>
              <w:rPr>
                <w:rFonts w:hint="eastAsia"/>
                <w:sz w:val="24"/>
              </w:rPr>
              <w:t>项目</w:t>
            </w:r>
          </w:p>
          <w:p w:rsidR="00681F69" w:rsidRDefault="003530F7" w:rsidP="00374949">
            <w:pPr>
              <w:spacing w:line="260" w:lineRule="exact"/>
              <w:jc w:val="center"/>
              <w:rPr>
                <w:sz w:val="24"/>
              </w:rPr>
            </w:pPr>
            <w:r>
              <w:rPr>
                <w:rFonts w:hint="eastAsia"/>
                <w:sz w:val="24"/>
              </w:rPr>
              <w:t>名称</w:t>
            </w:r>
          </w:p>
        </w:tc>
        <w:tc>
          <w:tcPr>
            <w:tcW w:w="7980" w:type="dxa"/>
            <w:gridSpan w:val="14"/>
            <w:tcBorders>
              <w:top w:val="single" w:sz="6" w:space="0" w:color="auto"/>
              <w:left w:val="nil"/>
              <w:right w:val="single" w:sz="6" w:space="0" w:color="auto"/>
            </w:tcBorders>
            <w:vAlign w:val="center"/>
          </w:tcPr>
          <w:p w:rsidR="00681F69" w:rsidRDefault="00D92397" w:rsidP="00374949">
            <w:pPr>
              <w:spacing w:line="260" w:lineRule="exact"/>
              <w:jc w:val="center"/>
              <w:rPr>
                <w:rFonts w:ascii="楷体_GB2312" w:eastAsia="楷体_GB2312"/>
                <w:sz w:val="24"/>
              </w:rPr>
            </w:pPr>
            <w:r>
              <w:rPr>
                <w:rFonts w:ascii="宋体" w:hAnsi="宋体" w:hint="eastAsia"/>
                <w:sz w:val="24"/>
                <w:szCs w:val="24"/>
              </w:rPr>
              <w:t>高校创新教育综合管理平台的构建与实现</w:t>
            </w:r>
          </w:p>
        </w:tc>
      </w:tr>
      <w:tr w:rsidR="00427FAE" w:rsidTr="00374949">
        <w:trPr>
          <w:cantSplit/>
          <w:trHeight w:val="680"/>
        </w:trPr>
        <w:tc>
          <w:tcPr>
            <w:tcW w:w="840" w:type="dxa"/>
            <w:gridSpan w:val="2"/>
            <w:tcBorders>
              <w:top w:val="single" w:sz="4" w:space="0" w:color="auto"/>
              <w:left w:val="single" w:sz="6" w:space="0" w:color="auto"/>
              <w:bottom w:val="nil"/>
              <w:right w:val="single" w:sz="4" w:space="0" w:color="auto"/>
            </w:tcBorders>
            <w:vAlign w:val="center"/>
          </w:tcPr>
          <w:p w:rsidR="00427FAE" w:rsidRDefault="00427FAE" w:rsidP="00374949">
            <w:pPr>
              <w:spacing w:line="260" w:lineRule="exact"/>
              <w:jc w:val="center"/>
              <w:rPr>
                <w:sz w:val="24"/>
              </w:rPr>
            </w:pPr>
            <w:r>
              <w:rPr>
                <w:rFonts w:hint="eastAsia"/>
                <w:sz w:val="24"/>
              </w:rPr>
              <w:t>所属</w:t>
            </w:r>
          </w:p>
          <w:p w:rsidR="00427FAE" w:rsidRDefault="00427FAE" w:rsidP="00374949">
            <w:pPr>
              <w:spacing w:line="260" w:lineRule="exact"/>
              <w:jc w:val="center"/>
              <w:rPr>
                <w:sz w:val="24"/>
              </w:rPr>
            </w:pPr>
            <w:r>
              <w:rPr>
                <w:rFonts w:hint="eastAsia"/>
                <w:sz w:val="24"/>
              </w:rPr>
              <w:t>学科</w:t>
            </w:r>
          </w:p>
        </w:tc>
        <w:tc>
          <w:tcPr>
            <w:tcW w:w="1995" w:type="dxa"/>
            <w:gridSpan w:val="3"/>
            <w:tcBorders>
              <w:top w:val="nil"/>
              <w:left w:val="nil"/>
              <w:bottom w:val="single" w:sz="4" w:space="0" w:color="auto"/>
              <w:right w:val="single" w:sz="6" w:space="0" w:color="auto"/>
            </w:tcBorders>
            <w:vAlign w:val="center"/>
          </w:tcPr>
          <w:p w:rsidR="00427FAE" w:rsidRDefault="00427FAE" w:rsidP="00374949">
            <w:pPr>
              <w:widowControl/>
              <w:tabs>
                <w:tab w:val="left" w:pos="2025"/>
                <w:tab w:val="center" w:pos="4082"/>
              </w:tabs>
              <w:spacing w:line="260" w:lineRule="exact"/>
              <w:jc w:val="center"/>
              <w:rPr>
                <w:sz w:val="24"/>
              </w:rPr>
            </w:pPr>
            <w:r w:rsidRPr="00427FAE">
              <w:rPr>
                <w:rFonts w:hint="eastAsia"/>
                <w:sz w:val="24"/>
              </w:rPr>
              <w:t>学科一级门：</w:t>
            </w:r>
          </w:p>
        </w:tc>
        <w:tc>
          <w:tcPr>
            <w:tcW w:w="1995" w:type="dxa"/>
            <w:gridSpan w:val="5"/>
            <w:tcBorders>
              <w:top w:val="nil"/>
              <w:left w:val="nil"/>
              <w:bottom w:val="single" w:sz="4" w:space="0" w:color="auto"/>
              <w:right w:val="single" w:sz="6" w:space="0" w:color="auto"/>
            </w:tcBorders>
            <w:vAlign w:val="center"/>
          </w:tcPr>
          <w:p w:rsidR="00427FAE" w:rsidRDefault="00D92397" w:rsidP="00374949">
            <w:pPr>
              <w:widowControl/>
              <w:tabs>
                <w:tab w:val="left" w:pos="2025"/>
                <w:tab w:val="center" w:pos="4082"/>
              </w:tabs>
              <w:spacing w:line="260" w:lineRule="exact"/>
              <w:jc w:val="center"/>
              <w:rPr>
                <w:sz w:val="24"/>
              </w:rPr>
            </w:pPr>
            <w:r>
              <w:rPr>
                <w:rFonts w:hint="eastAsia"/>
                <w:sz w:val="24"/>
              </w:rPr>
              <w:t>管理学</w:t>
            </w:r>
          </w:p>
        </w:tc>
        <w:tc>
          <w:tcPr>
            <w:tcW w:w="1995" w:type="dxa"/>
            <w:gridSpan w:val="3"/>
            <w:tcBorders>
              <w:top w:val="nil"/>
              <w:left w:val="nil"/>
              <w:bottom w:val="single" w:sz="4" w:space="0" w:color="auto"/>
              <w:right w:val="single" w:sz="6" w:space="0" w:color="auto"/>
            </w:tcBorders>
            <w:vAlign w:val="center"/>
          </w:tcPr>
          <w:p w:rsidR="00427FAE" w:rsidRDefault="00427FAE" w:rsidP="00374949">
            <w:pPr>
              <w:widowControl/>
              <w:tabs>
                <w:tab w:val="left" w:pos="2025"/>
                <w:tab w:val="center" w:pos="4082"/>
              </w:tabs>
              <w:spacing w:line="260" w:lineRule="exact"/>
              <w:jc w:val="center"/>
              <w:rPr>
                <w:sz w:val="24"/>
              </w:rPr>
            </w:pPr>
            <w:r w:rsidRPr="00427FAE">
              <w:rPr>
                <w:rFonts w:hint="eastAsia"/>
                <w:sz w:val="24"/>
              </w:rPr>
              <w:t>学科二级类：</w:t>
            </w:r>
          </w:p>
        </w:tc>
        <w:tc>
          <w:tcPr>
            <w:tcW w:w="1995" w:type="dxa"/>
            <w:gridSpan w:val="3"/>
            <w:tcBorders>
              <w:top w:val="nil"/>
              <w:left w:val="nil"/>
              <w:bottom w:val="single" w:sz="4" w:space="0" w:color="auto"/>
              <w:right w:val="single" w:sz="6" w:space="0" w:color="auto"/>
            </w:tcBorders>
            <w:vAlign w:val="center"/>
          </w:tcPr>
          <w:p w:rsidR="00427FAE" w:rsidRDefault="00D92397" w:rsidP="00374949">
            <w:pPr>
              <w:widowControl/>
              <w:tabs>
                <w:tab w:val="left" w:pos="2025"/>
                <w:tab w:val="center" w:pos="4082"/>
              </w:tabs>
              <w:spacing w:line="260" w:lineRule="exact"/>
              <w:jc w:val="center"/>
              <w:rPr>
                <w:sz w:val="24"/>
              </w:rPr>
            </w:pPr>
            <w:r>
              <w:rPr>
                <w:rFonts w:hint="eastAsia"/>
                <w:sz w:val="24"/>
              </w:rPr>
              <w:t>电子商务</w:t>
            </w:r>
          </w:p>
        </w:tc>
      </w:tr>
      <w:tr w:rsidR="00681F69" w:rsidTr="00374949">
        <w:trPr>
          <w:cantSplit/>
          <w:trHeight w:val="680"/>
        </w:trPr>
        <w:tc>
          <w:tcPr>
            <w:tcW w:w="840" w:type="dxa"/>
            <w:gridSpan w:val="2"/>
            <w:tcBorders>
              <w:top w:val="single" w:sz="4" w:space="0" w:color="auto"/>
              <w:left w:val="single" w:sz="6" w:space="0" w:color="auto"/>
              <w:bottom w:val="nil"/>
              <w:right w:val="single" w:sz="4" w:space="0" w:color="auto"/>
            </w:tcBorders>
            <w:vAlign w:val="center"/>
          </w:tcPr>
          <w:p w:rsidR="00681F69" w:rsidRDefault="003530F7" w:rsidP="00374949">
            <w:pPr>
              <w:spacing w:line="260" w:lineRule="exact"/>
              <w:jc w:val="center"/>
              <w:rPr>
                <w:sz w:val="24"/>
              </w:rPr>
            </w:pPr>
            <w:r>
              <w:rPr>
                <w:rFonts w:hint="eastAsia"/>
                <w:sz w:val="24"/>
              </w:rPr>
              <w:t>申请</w:t>
            </w:r>
          </w:p>
          <w:p w:rsidR="00681F69" w:rsidRDefault="003530F7" w:rsidP="00374949">
            <w:pPr>
              <w:spacing w:line="260" w:lineRule="exact"/>
              <w:jc w:val="center"/>
              <w:rPr>
                <w:sz w:val="24"/>
              </w:rPr>
            </w:pPr>
            <w:r>
              <w:rPr>
                <w:rFonts w:hint="eastAsia"/>
                <w:sz w:val="24"/>
              </w:rPr>
              <w:t>金额</w:t>
            </w:r>
          </w:p>
        </w:tc>
        <w:tc>
          <w:tcPr>
            <w:tcW w:w="2415" w:type="dxa"/>
            <w:gridSpan w:val="4"/>
            <w:tcBorders>
              <w:top w:val="single" w:sz="4" w:space="0" w:color="auto"/>
              <w:left w:val="nil"/>
              <w:bottom w:val="single" w:sz="4" w:space="0" w:color="auto"/>
            </w:tcBorders>
            <w:vAlign w:val="center"/>
          </w:tcPr>
          <w:p w:rsidR="00681F69" w:rsidRDefault="00D92397" w:rsidP="00374949">
            <w:pPr>
              <w:spacing w:line="260" w:lineRule="exact"/>
              <w:jc w:val="center"/>
              <w:rPr>
                <w:sz w:val="24"/>
              </w:rPr>
            </w:pPr>
            <w:r>
              <w:rPr>
                <w:rFonts w:ascii="微软雅黑" w:eastAsia="微软雅黑" w:hAnsi="微软雅黑" w:hint="eastAsia"/>
                <w:color w:val="333333"/>
                <w:shd w:val="clear" w:color="auto" w:fill="FFFFFF"/>
              </w:rPr>
              <w:t>￥</w:t>
            </w:r>
            <w:r>
              <w:rPr>
                <w:rFonts w:hint="eastAsia"/>
                <w:sz w:val="24"/>
              </w:rPr>
              <w:t>10000.00</w:t>
            </w:r>
            <w:r w:rsidR="003530F7">
              <w:rPr>
                <w:rFonts w:hint="eastAsia"/>
                <w:sz w:val="24"/>
              </w:rPr>
              <w:t>元</w:t>
            </w:r>
          </w:p>
        </w:tc>
        <w:tc>
          <w:tcPr>
            <w:tcW w:w="1260" w:type="dxa"/>
            <w:gridSpan w:val="3"/>
            <w:tcBorders>
              <w:top w:val="single" w:sz="4" w:space="0" w:color="auto"/>
              <w:bottom w:val="single" w:sz="4" w:space="0" w:color="auto"/>
            </w:tcBorders>
            <w:vAlign w:val="center"/>
          </w:tcPr>
          <w:p w:rsidR="00681F69" w:rsidRDefault="003530F7" w:rsidP="00374949">
            <w:pPr>
              <w:spacing w:line="260" w:lineRule="exact"/>
              <w:jc w:val="center"/>
              <w:rPr>
                <w:sz w:val="24"/>
              </w:rPr>
            </w:pPr>
            <w:r>
              <w:rPr>
                <w:rFonts w:hint="eastAsia"/>
                <w:sz w:val="24"/>
              </w:rPr>
              <w:t>起止年月</w:t>
            </w:r>
          </w:p>
        </w:tc>
        <w:tc>
          <w:tcPr>
            <w:tcW w:w="4305" w:type="dxa"/>
            <w:gridSpan w:val="7"/>
            <w:tcBorders>
              <w:top w:val="single" w:sz="4" w:space="0" w:color="auto"/>
              <w:bottom w:val="single" w:sz="4" w:space="0" w:color="auto"/>
              <w:right w:val="single" w:sz="6" w:space="0" w:color="auto"/>
            </w:tcBorders>
            <w:vAlign w:val="center"/>
          </w:tcPr>
          <w:p w:rsidR="00681F69" w:rsidRDefault="00D92397" w:rsidP="00374949">
            <w:pPr>
              <w:spacing w:line="260" w:lineRule="exact"/>
              <w:jc w:val="center"/>
              <w:rPr>
                <w:sz w:val="24"/>
              </w:rPr>
            </w:pPr>
            <w:r>
              <w:rPr>
                <w:rFonts w:hint="eastAsia"/>
                <w:sz w:val="24"/>
              </w:rPr>
              <w:t>2019</w:t>
            </w:r>
            <w:r w:rsidR="003530F7">
              <w:rPr>
                <w:rFonts w:hint="eastAsia"/>
                <w:sz w:val="24"/>
              </w:rPr>
              <w:t>年</w:t>
            </w:r>
            <w:r>
              <w:rPr>
                <w:rFonts w:hint="eastAsia"/>
                <w:sz w:val="24"/>
              </w:rPr>
              <w:t>04</w:t>
            </w:r>
            <w:r w:rsidR="003530F7">
              <w:rPr>
                <w:rFonts w:hint="eastAsia"/>
                <w:sz w:val="24"/>
              </w:rPr>
              <w:t>月至</w:t>
            </w:r>
            <w:r>
              <w:rPr>
                <w:rFonts w:hint="eastAsia"/>
                <w:sz w:val="24"/>
              </w:rPr>
              <w:t>2021</w:t>
            </w:r>
            <w:r>
              <w:rPr>
                <w:rFonts w:hint="eastAsia"/>
                <w:sz w:val="24"/>
              </w:rPr>
              <w:t>年</w:t>
            </w:r>
            <w:r>
              <w:rPr>
                <w:rFonts w:hint="eastAsia"/>
                <w:sz w:val="24"/>
              </w:rPr>
              <w:t>03</w:t>
            </w:r>
            <w:r w:rsidR="003530F7">
              <w:rPr>
                <w:rFonts w:hint="eastAsia"/>
                <w:sz w:val="24"/>
              </w:rPr>
              <w:t>月</w:t>
            </w:r>
          </w:p>
        </w:tc>
      </w:tr>
      <w:tr w:rsidR="00681F69" w:rsidTr="00A07E36">
        <w:trPr>
          <w:cantSplit/>
          <w:trHeight w:val="680"/>
        </w:trPr>
        <w:tc>
          <w:tcPr>
            <w:tcW w:w="840" w:type="dxa"/>
            <w:gridSpan w:val="2"/>
            <w:tcBorders>
              <w:top w:val="single" w:sz="4" w:space="0" w:color="auto"/>
              <w:left w:val="single" w:sz="6" w:space="0" w:color="auto"/>
              <w:bottom w:val="nil"/>
              <w:right w:val="single" w:sz="4" w:space="0" w:color="auto"/>
            </w:tcBorders>
            <w:vAlign w:val="center"/>
          </w:tcPr>
          <w:p w:rsidR="00681F69" w:rsidRDefault="003530F7" w:rsidP="00374949">
            <w:pPr>
              <w:spacing w:line="260" w:lineRule="exact"/>
              <w:jc w:val="center"/>
              <w:rPr>
                <w:sz w:val="24"/>
              </w:rPr>
            </w:pPr>
            <w:r>
              <w:rPr>
                <w:rFonts w:hint="eastAsia"/>
                <w:sz w:val="24"/>
              </w:rPr>
              <w:t>负责人</w:t>
            </w:r>
          </w:p>
          <w:p w:rsidR="00681F69" w:rsidRDefault="003530F7" w:rsidP="00374949">
            <w:pPr>
              <w:spacing w:line="260" w:lineRule="exact"/>
              <w:jc w:val="center"/>
              <w:rPr>
                <w:sz w:val="24"/>
              </w:rPr>
            </w:pPr>
            <w:r>
              <w:rPr>
                <w:rFonts w:hint="eastAsia"/>
                <w:sz w:val="24"/>
              </w:rPr>
              <w:t>姓名</w:t>
            </w:r>
          </w:p>
        </w:tc>
        <w:tc>
          <w:tcPr>
            <w:tcW w:w="1570" w:type="dxa"/>
            <w:gridSpan w:val="2"/>
            <w:tcBorders>
              <w:top w:val="single" w:sz="4" w:space="0" w:color="auto"/>
              <w:left w:val="nil"/>
              <w:bottom w:val="single" w:sz="4" w:space="0" w:color="auto"/>
              <w:right w:val="single" w:sz="4" w:space="0" w:color="auto"/>
            </w:tcBorders>
            <w:vAlign w:val="center"/>
          </w:tcPr>
          <w:p w:rsidR="00681F69" w:rsidRDefault="00D92397" w:rsidP="00374949">
            <w:pPr>
              <w:spacing w:line="260" w:lineRule="exact"/>
              <w:jc w:val="center"/>
              <w:rPr>
                <w:sz w:val="24"/>
              </w:rPr>
            </w:pPr>
            <w:r>
              <w:rPr>
                <w:rFonts w:hint="eastAsia"/>
                <w:sz w:val="24"/>
              </w:rPr>
              <w:t>杨鑫</w:t>
            </w:r>
          </w:p>
        </w:tc>
        <w:tc>
          <w:tcPr>
            <w:tcW w:w="845" w:type="dxa"/>
            <w:gridSpan w:val="2"/>
            <w:tcBorders>
              <w:top w:val="single" w:sz="4" w:space="0" w:color="auto"/>
              <w:left w:val="nil"/>
              <w:bottom w:val="single" w:sz="4" w:space="0" w:color="auto"/>
              <w:right w:val="single" w:sz="4" w:space="0" w:color="auto"/>
            </w:tcBorders>
            <w:vAlign w:val="center"/>
          </w:tcPr>
          <w:p w:rsidR="00681F69" w:rsidRDefault="003530F7" w:rsidP="00A07E36">
            <w:pPr>
              <w:spacing w:line="260" w:lineRule="exact"/>
              <w:jc w:val="center"/>
              <w:rPr>
                <w:sz w:val="24"/>
              </w:rPr>
            </w:pPr>
            <w:r>
              <w:rPr>
                <w:rFonts w:hint="eastAsia"/>
                <w:sz w:val="24"/>
              </w:rPr>
              <w:t>性别</w:t>
            </w:r>
          </w:p>
        </w:tc>
        <w:tc>
          <w:tcPr>
            <w:tcW w:w="525" w:type="dxa"/>
            <w:gridSpan w:val="2"/>
            <w:tcBorders>
              <w:top w:val="single" w:sz="4" w:space="0" w:color="auto"/>
              <w:left w:val="single" w:sz="4" w:space="0" w:color="auto"/>
              <w:bottom w:val="single" w:sz="4" w:space="0" w:color="auto"/>
              <w:right w:val="single" w:sz="4" w:space="0" w:color="auto"/>
            </w:tcBorders>
            <w:vAlign w:val="center"/>
          </w:tcPr>
          <w:p w:rsidR="00681F69" w:rsidRDefault="00D92397" w:rsidP="00374949">
            <w:pPr>
              <w:spacing w:line="260" w:lineRule="exact"/>
              <w:jc w:val="center"/>
              <w:rPr>
                <w:sz w:val="24"/>
              </w:rPr>
            </w:pPr>
            <w:r>
              <w:rPr>
                <w:rFonts w:hint="eastAsia"/>
                <w:sz w:val="24"/>
              </w:rPr>
              <w:t>女</w:t>
            </w:r>
          </w:p>
        </w:tc>
        <w:tc>
          <w:tcPr>
            <w:tcW w:w="735" w:type="dxa"/>
            <w:tcBorders>
              <w:top w:val="single" w:sz="4" w:space="0" w:color="auto"/>
              <w:left w:val="single" w:sz="4" w:space="0" w:color="auto"/>
              <w:bottom w:val="single" w:sz="4" w:space="0" w:color="auto"/>
              <w:right w:val="single" w:sz="4" w:space="0" w:color="auto"/>
            </w:tcBorders>
            <w:vAlign w:val="center"/>
          </w:tcPr>
          <w:p w:rsidR="00681F69" w:rsidRDefault="003530F7" w:rsidP="00374949">
            <w:pPr>
              <w:spacing w:line="260" w:lineRule="exact"/>
              <w:jc w:val="center"/>
              <w:rPr>
                <w:sz w:val="24"/>
              </w:rPr>
            </w:pPr>
            <w:r>
              <w:rPr>
                <w:rFonts w:hint="eastAsia"/>
                <w:sz w:val="24"/>
              </w:rPr>
              <w:t>民族</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681F69" w:rsidRDefault="00D92397" w:rsidP="00374949">
            <w:pPr>
              <w:spacing w:line="260" w:lineRule="exact"/>
              <w:jc w:val="center"/>
              <w:rPr>
                <w:sz w:val="24"/>
              </w:rPr>
            </w:pPr>
            <w:r>
              <w:rPr>
                <w:rFonts w:hint="eastAsia"/>
                <w:sz w:val="24"/>
              </w:rPr>
              <w:t>汉族</w:t>
            </w:r>
          </w:p>
        </w:tc>
        <w:tc>
          <w:tcPr>
            <w:tcW w:w="1155" w:type="dxa"/>
            <w:gridSpan w:val="3"/>
            <w:tcBorders>
              <w:top w:val="single" w:sz="4" w:space="0" w:color="auto"/>
              <w:left w:val="single" w:sz="4" w:space="0" w:color="auto"/>
              <w:bottom w:val="single" w:sz="4" w:space="0" w:color="auto"/>
              <w:right w:val="single" w:sz="4" w:space="0" w:color="auto"/>
            </w:tcBorders>
            <w:vAlign w:val="center"/>
          </w:tcPr>
          <w:p w:rsidR="00681F69" w:rsidRDefault="003530F7" w:rsidP="00374949">
            <w:pPr>
              <w:spacing w:line="260" w:lineRule="exact"/>
              <w:jc w:val="center"/>
              <w:rPr>
                <w:sz w:val="24"/>
              </w:rPr>
            </w:pPr>
            <w:r>
              <w:rPr>
                <w:rFonts w:hint="eastAsia"/>
                <w:sz w:val="24"/>
              </w:rPr>
              <w:t>出生年月</w:t>
            </w:r>
          </w:p>
        </w:tc>
        <w:tc>
          <w:tcPr>
            <w:tcW w:w="1785" w:type="dxa"/>
            <w:tcBorders>
              <w:top w:val="single" w:sz="4" w:space="0" w:color="auto"/>
              <w:left w:val="single" w:sz="4" w:space="0" w:color="auto"/>
              <w:bottom w:val="single" w:sz="4" w:space="0" w:color="auto"/>
              <w:right w:val="single" w:sz="6" w:space="0" w:color="auto"/>
            </w:tcBorders>
            <w:vAlign w:val="center"/>
          </w:tcPr>
          <w:p w:rsidR="00681F69" w:rsidRDefault="003530F7" w:rsidP="00374949">
            <w:pPr>
              <w:spacing w:line="260" w:lineRule="exact"/>
              <w:jc w:val="center"/>
              <w:rPr>
                <w:sz w:val="24"/>
              </w:rPr>
            </w:pPr>
            <w:r>
              <w:rPr>
                <w:rFonts w:hint="eastAsia"/>
                <w:sz w:val="24"/>
              </w:rPr>
              <w:t>年</w:t>
            </w:r>
            <w:r>
              <w:rPr>
                <w:sz w:val="24"/>
              </w:rPr>
              <w:t xml:space="preserve"> </w:t>
            </w:r>
            <w:r>
              <w:rPr>
                <w:rFonts w:hint="eastAsia"/>
                <w:sz w:val="24"/>
              </w:rPr>
              <w:t xml:space="preserve">  </w:t>
            </w:r>
            <w:r>
              <w:rPr>
                <w:sz w:val="24"/>
              </w:rPr>
              <w:t xml:space="preserve"> </w:t>
            </w:r>
            <w:r>
              <w:rPr>
                <w:rFonts w:hint="eastAsia"/>
                <w:sz w:val="24"/>
              </w:rPr>
              <w:t>月</w:t>
            </w:r>
          </w:p>
        </w:tc>
      </w:tr>
      <w:tr w:rsidR="00681F69" w:rsidTr="00374949">
        <w:trPr>
          <w:cantSplit/>
          <w:trHeight w:val="680"/>
        </w:trPr>
        <w:tc>
          <w:tcPr>
            <w:tcW w:w="840" w:type="dxa"/>
            <w:gridSpan w:val="2"/>
            <w:tcBorders>
              <w:top w:val="single" w:sz="4" w:space="0" w:color="auto"/>
              <w:left w:val="single" w:sz="6" w:space="0" w:color="auto"/>
              <w:bottom w:val="nil"/>
              <w:right w:val="single" w:sz="4" w:space="0" w:color="auto"/>
            </w:tcBorders>
            <w:vAlign w:val="center"/>
          </w:tcPr>
          <w:p w:rsidR="00681F69" w:rsidRDefault="003530F7" w:rsidP="00374949">
            <w:pPr>
              <w:spacing w:line="260" w:lineRule="exact"/>
              <w:jc w:val="center"/>
              <w:rPr>
                <w:sz w:val="24"/>
              </w:rPr>
            </w:pPr>
            <w:r>
              <w:rPr>
                <w:rFonts w:hint="eastAsia"/>
                <w:sz w:val="24"/>
              </w:rPr>
              <w:t>学号</w:t>
            </w:r>
          </w:p>
        </w:tc>
        <w:tc>
          <w:tcPr>
            <w:tcW w:w="1570" w:type="dxa"/>
            <w:gridSpan w:val="2"/>
            <w:tcBorders>
              <w:top w:val="single" w:sz="4" w:space="0" w:color="auto"/>
              <w:left w:val="nil"/>
              <w:bottom w:val="single" w:sz="4" w:space="0" w:color="auto"/>
              <w:right w:val="single" w:sz="4" w:space="0" w:color="auto"/>
            </w:tcBorders>
            <w:vAlign w:val="center"/>
          </w:tcPr>
          <w:p w:rsidR="00681F69" w:rsidRDefault="00D92397" w:rsidP="00374949">
            <w:pPr>
              <w:spacing w:line="260" w:lineRule="exact"/>
              <w:jc w:val="center"/>
              <w:rPr>
                <w:sz w:val="24"/>
              </w:rPr>
            </w:pPr>
            <w:r>
              <w:rPr>
                <w:rFonts w:ascii="宋体" w:hAnsi="宋体" w:hint="eastAsia"/>
                <w:sz w:val="24"/>
                <w:szCs w:val="24"/>
              </w:rPr>
              <w:t>201741920114</w:t>
            </w:r>
          </w:p>
        </w:tc>
        <w:tc>
          <w:tcPr>
            <w:tcW w:w="845" w:type="dxa"/>
            <w:gridSpan w:val="2"/>
            <w:tcBorders>
              <w:top w:val="single" w:sz="4" w:space="0" w:color="auto"/>
              <w:left w:val="nil"/>
              <w:bottom w:val="single" w:sz="4" w:space="0" w:color="auto"/>
              <w:right w:val="single" w:sz="4" w:space="0" w:color="auto"/>
            </w:tcBorders>
            <w:vAlign w:val="center"/>
          </w:tcPr>
          <w:p w:rsidR="00681F69" w:rsidRDefault="003530F7" w:rsidP="00374949">
            <w:pPr>
              <w:spacing w:line="260" w:lineRule="exact"/>
              <w:jc w:val="center"/>
              <w:rPr>
                <w:sz w:val="24"/>
              </w:rPr>
            </w:pPr>
            <w:r>
              <w:rPr>
                <w:rFonts w:hint="eastAsia"/>
                <w:sz w:val="24"/>
              </w:rPr>
              <w:t>联系</w:t>
            </w:r>
          </w:p>
          <w:p w:rsidR="00681F69" w:rsidRDefault="003530F7" w:rsidP="00374949">
            <w:pPr>
              <w:spacing w:line="260" w:lineRule="exact"/>
              <w:jc w:val="center"/>
              <w:rPr>
                <w:sz w:val="24"/>
              </w:rPr>
            </w:pPr>
            <w:r>
              <w:rPr>
                <w:rFonts w:hint="eastAsia"/>
                <w:sz w:val="24"/>
              </w:rPr>
              <w:t>电话</w:t>
            </w:r>
          </w:p>
        </w:tc>
        <w:tc>
          <w:tcPr>
            <w:tcW w:w="5565" w:type="dxa"/>
            <w:gridSpan w:val="10"/>
            <w:tcBorders>
              <w:top w:val="single" w:sz="4" w:space="0" w:color="auto"/>
              <w:left w:val="single" w:sz="4" w:space="0" w:color="auto"/>
              <w:bottom w:val="single" w:sz="4" w:space="0" w:color="auto"/>
              <w:right w:val="single" w:sz="6" w:space="0" w:color="auto"/>
            </w:tcBorders>
            <w:vAlign w:val="center"/>
          </w:tcPr>
          <w:p w:rsidR="00681F69" w:rsidRDefault="003530F7" w:rsidP="00A07E36">
            <w:pPr>
              <w:spacing w:line="260" w:lineRule="exact"/>
              <w:ind w:firstLineChars="300" w:firstLine="720"/>
              <w:rPr>
                <w:sz w:val="24"/>
              </w:rPr>
            </w:pPr>
            <w:r>
              <w:rPr>
                <w:rFonts w:hint="eastAsia"/>
                <w:sz w:val="24"/>
              </w:rPr>
              <w:t>宅：</w:t>
            </w:r>
            <w:r>
              <w:rPr>
                <w:rFonts w:hint="eastAsia"/>
                <w:sz w:val="24"/>
              </w:rPr>
              <w:t xml:space="preserve">          </w:t>
            </w:r>
            <w:r w:rsidR="00374949">
              <w:rPr>
                <w:rFonts w:hint="eastAsia"/>
                <w:sz w:val="24"/>
              </w:rPr>
              <w:t xml:space="preserve">    </w:t>
            </w:r>
            <w:r>
              <w:rPr>
                <w:rFonts w:hint="eastAsia"/>
                <w:sz w:val="24"/>
              </w:rPr>
              <w:t>手机</w:t>
            </w:r>
            <w:r>
              <w:rPr>
                <w:rFonts w:hint="eastAsia"/>
                <w:sz w:val="24"/>
              </w:rPr>
              <w:t>:</w:t>
            </w:r>
          </w:p>
        </w:tc>
      </w:tr>
      <w:tr w:rsidR="001117CD" w:rsidTr="00C304AC">
        <w:trPr>
          <w:cantSplit/>
          <w:trHeight w:val="680"/>
        </w:trPr>
        <w:tc>
          <w:tcPr>
            <w:tcW w:w="840" w:type="dxa"/>
            <w:gridSpan w:val="2"/>
            <w:vMerge w:val="restart"/>
            <w:tcBorders>
              <w:top w:val="single" w:sz="4" w:space="0" w:color="auto"/>
              <w:left w:val="single" w:sz="6" w:space="0" w:color="auto"/>
              <w:right w:val="single" w:sz="4" w:space="0" w:color="auto"/>
            </w:tcBorders>
            <w:vAlign w:val="center"/>
          </w:tcPr>
          <w:p w:rsidR="001117CD" w:rsidRDefault="001117CD" w:rsidP="00374949">
            <w:pPr>
              <w:spacing w:line="260" w:lineRule="exact"/>
              <w:jc w:val="center"/>
              <w:rPr>
                <w:sz w:val="24"/>
              </w:rPr>
            </w:pPr>
            <w:r>
              <w:rPr>
                <w:rFonts w:hint="eastAsia"/>
                <w:sz w:val="24"/>
              </w:rPr>
              <w:t>指导</w:t>
            </w:r>
          </w:p>
          <w:p w:rsidR="001117CD" w:rsidRDefault="001117CD" w:rsidP="00374949">
            <w:pPr>
              <w:spacing w:line="260" w:lineRule="exact"/>
              <w:jc w:val="center"/>
              <w:rPr>
                <w:sz w:val="24"/>
              </w:rPr>
            </w:pPr>
            <w:r>
              <w:rPr>
                <w:rFonts w:hint="eastAsia"/>
                <w:sz w:val="24"/>
              </w:rPr>
              <w:t>教师</w:t>
            </w:r>
          </w:p>
        </w:tc>
        <w:tc>
          <w:tcPr>
            <w:tcW w:w="1570" w:type="dxa"/>
            <w:gridSpan w:val="2"/>
            <w:tcBorders>
              <w:top w:val="single" w:sz="4" w:space="0" w:color="auto"/>
              <w:left w:val="nil"/>
              <w:bottom w:val="single" w:sz="4" w:space="0" w:color="auto"/>
              <w:right w:val="single" w:sz="4" w:space="0" w:color="auto"/>
            </w:tcBorders>
            <w:vAlign w:val="center"/>
          </w:tcPr>
          <w:p w:rsidR="001117CD" w:rsidRDefault="001117CD" w:rsidP="00374949">
            <w:pPr>
              <w:spacing w:line="260" w:lineRule="exact"/>
              <w:jc w:val="center"/>
              <w:rPr>
                <w:sz w:val="24"/>
              </w:rPr>
            </w:pPr>
            <w:r>
              <w:rPr>
                <w:rFonts w:hint="eastAsia"/>
                <w:sz w:val="24"/>
              </w:rPr>
              <w:t>曾波</w:t>
            </w:r>
          </w:p>
        </w:tc>
        <w:tc>
          <w:tcPr>
            <w:tcW w:w="845" w:type="dxa"/>
            <w:gridSpan w:val="2"/>
            <w:tcBorders>
              <w:top w:val="single" w:sz="4" w:space="0" w:color="auto"/>
              <w:left w:val="nil"/>
              <w:bottom w:val="single" w:sz="4" w:space="0" w:color="auto"/>
              <w:right w:val="single" w:sz="4" w:space="0" w:color="auto"/>
            </w:tcBorders>
            <w:vAlign w:val="center"/>
          </w:tcPr>
          <w:p w:rsidR="001117CD" w:rsidRDefault="001117CD" w:rsidP="00374949">
            <w:pPr>
              <w:spacing w:line="260" w:lineRule="exact"/>
              <w:jc w:val="center"/>
              <w:rPr>
                <w:sz w:val="24"/>
              </w:rPr>
            </w:pPr>
            <w:r>
              <w:rPr>
                <w:rFonts w:hint="eastAsia"/>
                <w:sz w:val="24"/>
              </w:rPr>
              <w:t>联系</w:t>
            </w:r>
          </w:p>
          <w:p w:rsidR="001117CD" w:rsidRDefault="001117CD" w:rsidP="00374949">
            <w:pPr>
              <w:spacing w:line="260" w:lineRule="exact"/>
              <w:jc w:val="center"/>
              <w:rPr>
                <w:sz w:val="24"/>
              </w:rPr>
            </w:pPr>
            <w:r>
              <w:rPr>
                <w:rFonts w:hint="eastAsia"/>
                <w:sz w:val="24"/>
              </w:rPr>
              <w:t>电话</w:t>
            </w:r>
          </w:p>
        </w:tc>
        <w:tc>
          <w:tcPr>
            <w:tcW w:w="5565" w:type="dxa"/>
            <w:gridSpan w:val="10"/>
            <w:tcBorders>
              <w:top w:val="single" w:sz="4" w:space="0" w:color="auto"/>
              <w:left w:val="single" w:sz="4" w:space="0" w:color="auto"/>
              <w:bottom w:val="single" w:sz="4" w:space="0" w:color="auto"/>
              <w:right w:val="single" w:sz="6" w:space="0" w:color="auto"/>
            </w:tcBorders>
            <w:vAlign w:val="center"/>
          </w:tcPr>
          <w:p w:rsidR="001117CD" w:rsidRDefault="001117CD" w:rsidP="00A07E36">
            <w:pPr>
              <w:spacing w:line="260" w:lineRule="exact"/>
              <w:jc w:val="center"/>
              <w:rPr>
                <w:sz w:val="24"/>
              </w:rPr>
            </w:pPr>
            <w:r>
              <w:rPr>
                <w:rFonts w:hint="eastAsia"/>
                <w:sz w:val="24"/>
              </w:rPr>
              <w:t>宅：</w:t>
            </w:r>
            <w:r>
              <w:rPr>
                <w:rFonts w:hint="eastAsia"/>
                <w:sz w:val="24"/>
              </w:rPr>
              <w:t xml:space="preserve">0731-84673795 </w:t>
            </w:r>
            <w:r>
              <w:rPr>
                <w:rFonts w:hint="eastAsia"/>
                <w:sz w:val="24"/>
              </w:rPr>
              <w:t>手机</w:t>
            </w:r>
            <w:r>
              <w:rPr>
                <w:rFonts w:hint="eastAsia"/>
                <w:sz w:val="24"/>
              </w:rPr>
              <w:t>:13873197823</w:t>
            </w:r>
          </w:p>
        </w:tc>
      </w:tr>
      <w:tr w:rsidR="001117CD" w:rsidTr="00C304AC">
        <w:trPr>
          <w:cantSplit/>
          <w:trHeight w:val="680"/>
        </w:trPr>
        <w:tc>
          <w:tcPr>
            <w:tcW w:w="840" w:type="dxa"/>
            <w:gridSpan w:val="2"/>
            <w:vMerge/>
            <w:tcBorders>
              <w:left w:val="single" w:sz="6" w:space="0" w:color="auto"/>
              <w:bottom w:val="nil"/>
              <w:right w:val="single" w:sz="4" w:space="0" w:color="auto"/>
            </w:tcBorders>
            <w:vAlign w:val="center"/>
          </w:tcPr>
          <w:p w:rsidR="001117CD" w:rsidRDefault="001117CD" w:rsidP="00374949">
            <w:pPr>
              <w:spacing w:line="260" w:lineRule="exact"/>
              <w:jc w:val="center"/>
              <w:rPr>
                <w:sz w:val="24"/>
              </w:rPr>
            </w:pPr>
          </w:p>
        </w:tc>
        <w:tc>
          <w:tcPr>
            <w:tcW w:w="1570" w:type="dxa"/>
            <w:gridSpan w:val="2"/>
            <w:tcBorders>
              <w:top w:val="single" w:sz="4" w:space="0" w:color="auto"/>
              <w:left w:val="nil"/>
              <w:bottom w:val="single" w:sz="4" w:space="0" w:color="auto"/>
              <w:right w:val="single" w:sz="4" w:space="0" w:color="auto"/>
            </w:tcBorders>
            <w:vAlign w:val="center"/>
          </w:tcPr>
          <w:p w:rsidR="001117CD" w:rsidRDefault="001117CD" w:rsidP="00374949">
            <w:pPr>
              <w:spacing w:line="260" w:lineRule="exact"/>
              <w:jc w:val="center"/>
              <w:rPr>
                <w:sz w:val="24"/>
              </w:rPr>
            </w:pPr>
            <w:r>
              <w:rPr>
                <w:rFonts w:hint="eastAsia"/>
                <w:sz w:val="24"/>
              </w:rPr>
              <w:t>肖毅</w:t>
            </w:r>
          </w:p>
        </w:tc>
        <w:tc>
          <w:tcPr>
            <w:tcW w:w="845" w:type="dxa"/>
            <w:gridSpan w:val="2"/>
            <w:tcBorders>
              <w:top w:val="single" w:sz="4" w:space="0" w:color="auto"/>
              <w:left w:val="nil"/>
              <w:bottom w:val="single" w:sz="4" w:space="0" w:color="auto"/>
              <w:right w:val="single" w:sz="4" w:space="0" w:color="auto"/>
            </w:tcBorders>
            <w:vAlign w:val="center"/>
          </w:tcPr>
          <w:p w:rsidR="001117CD" w:rsidRDefault="001117CD" w:rsidP="00374949">
            <w:pPr>
              <w:spacing w:line="260" w:lineRule="exact"/>
              <w:jc w:val="center"/>
              <w:rPr>
                <w:sz w:val="24"/>
              </w:rPr>
            </w:pPr>
            <w:r>
              <w:rPr>
                <w:rFonts w:hint="eastAsia"/>
                <w:sz w:val="24"/>
              </w:rPr>
              <w:t>联系</w:t>
            </w:r>
          </w:p>
          <w:p w:rsidR="001117CD" w:rsidRDefault="001117CD" w:rsidP="00374949">
            <w:pPr>
              <w:spacing w:line="260" w:lineRule="exact"/>
              <w:jc w:val="center"/>
              <w:rPr>
                <w:sz w:val="24"/>
              </w:rPr>
            </w:pPr>
            <w:r>
              <w:rPr>
                <w:rFonts w:hint="eastAsia"/>
                <w:sz w:val="24"/>
              </w:rPr>
              <w:t>电话</w:t>
            </w:r>
          </w:p>
        </w:tc>
        <w:tc>
          <w:tcPr>
            <w:tcW w:w="5565" w:type="dxa"/>
            <w:gridSpan w:val="10"/>
            <w:tcBorders>
              <w:top w:val="single" w:sz="4" w:space="0" w:color="auto"/>
              <w:left w:val="single" w:sz="4" w:space="0" w:color="auto"/>
              <w:bottom w:val="single" w:sz="4" w:space="0" w:color="auto"/>
              <w:right w:val="single" w:sz="6" w:space="0" w:color="auto"/>
            </w:tcBorders>
            <w:vAlign w:val="center"/>
          </w:tcPr>
          <w:p w:rsidR="001117CD" w:rsidRDefault="001117CD" w:rsidP="00A07E36">
            <w:pPr>
              <w:spacing w:line="260" w:lineRule="exact"/>
              <w:jc w:val="center"/>
              <w:rPr>
                <w:sz w:val="24"/>
              </w:rPr>
            </w:pPr>
            <w:r>
              <w:rPr>
                <w:rFonts w:hint="eastAsia"/>
                <w:sz w:val="24"/>
              </w:rPr>
              <w:t>宅：</w:t>
            </w:r>
            <w:r>
              <w:rPr>
                <w:rFonts w:hint="eastAsia"/>
                <w:sz w:val="24"/>
              </w:rPr>
              <w:t xml:space="preserve">0731-84673795 </w:t>
            </w:r>
            <w:r>
              <w:rPr>
                <w:rFonts w:hint="eastAsia"/>
                <w:sz w:val="24"/>
              </w:rPr>
              <w:t>手机</w:t>
            </w:r>
            <w:r>
              <w:rPr>
                <w:rFonts w:hint="eastAsia"/>
                <w:sz w:val="24"/>
              </w:rPr>
              <w:t>:13873197823</w:t>
            </w:r>
          </w:p>
        </w:tc>
      </w:tr>
      <w:tr w:rsidR="00681F69" w:rsidTr="00374949">
        <w:trPr>
          <w:cantSplit/>
          <w:trHeight w:val="880"/>
        </w:trPr>
        <w:tc>
          <w:tcPr>
            <w:tcW w:w="1800" w:type="dxa"/>
            <w:gridSpan w:val="3"/>
            <w:tcBorders>
              <w:top w:val="single" w:sz="4" w:space="0" w:color="auto"/>
              <w:left w:val="single" w:sz="6" w:space="0" w:color="auto"/>
              <w:bottom w:val="single" w:sz="4" w:space="0" w:color="auto"/>
              <w:right w:val="single" w:sz="4" w:space="0" w:color="auto"/>
            </w:tcBorders>
            <w:vAlign w:val="center"/>
          </w:tcPr>
          <w:p w:rsidR="00A07E36" w:rsidRDefault="003530F7" w:rsidP="00A07E36">
            <w:pPr>
              <w:spacing w:line="260" w:lineRule="exact"/>
              <w:jc w:val="center"/>
              <w:rPr>
                <w:rFonts w:hint="eastAsia"/>
                <w:sz w:val="24"/>
              </w:rPr>
            </w:pPr>
            <w:r>
              <w:rPr>
                <w:rFonts w:hint="eastAsia"/>
                <w:sz w:val="24"/>
              </w:rPr>
              <w:t>负责人曾经参</w:t>
            </w:r>
          </w:p>
          <w:p w:rsidR="00681F69" w:rsidRDefault="003530F7" w:rsidP="00A07E36">
            <w:pPr>
              <w:spacing w:line="260" w:lineRule="exact"/>
              <w:jc w:val="center"/>
              <w:rPr>
                <w:sz w:val="24"/>
              </w:rPr>
            </w:pPr>
            <w:r>
              <w:rPr>
                <w:rFonts w:hint="eastAsia"/>
                <w:sz w:val="24"/>
              </w:rPr>
              <w:t>与科研的情况</w:t>
            </w:r>
          </w:p>
        </w:tc>
        <w:tc>
          <w:tcPr>
            <w:tcW w:w="7020" w:type="dxa"/>
            <w:gridSpan w:val="13"/>
            <w:tcBorders>
              <w:top w:val="single" w:sz="4" w:space="0" w:color="auto"/>
              <w:left w:val="nil"/>
              <w:bottom w:val="single" w:sz="4" w:space="0" w:color="auto"/>
              <w:right w:val="single" w:sz="6" w:space="0" w:color="auto"/>
            </w:tcBorders>
            <w:vAlign w:val="center"/>
          </w:tcPr>
          <w:p w:rsidR="00117072" w:rsidRPr="00374949" w:rsidRDefault="00117072" w:rsidP="00374949">
            <w:pPr>
              <w:spacing w:line="260" w:lineRule="exact"/>
              <w:rPr>
                <w:sz w:val="24"/>
              </w:rPr>
            </w:pPr>
            <w:r w:rsidRPr="00374949">
              <w:rPr>
                <w:rFonts w:hint="eastAsia"/>
                <w:sz w:val="24"/>
              </w:rPr>
              <w:t>2017</w:t>
            </w:r>
            <w:r w:rsidRPr="00374949">
              <w:rPr>
                <w:rFonts w:hint="eastAsia"/>
                <w:sz w:val="24"/>
              </w:rPr>
              <w:t>年</w:t>
            </w:r>
            <w:r w:rsidRPr="00374949">
              <w:rPr>
                <w:rFonts w:hint="eastAsia"/>
                <w:sz w:val="24"/>
              </w:rPr>
              <w:t>4</w:t>
            </w:r>
            <w:r w:rsidRPr="00374949">
              <w:rPr>
                <w:rFonts w:hint="eastAsia"/>
                <w:sz w:val="24"/>
              </w:rPr>
              <w:t>月参与电子商务三</w:t>
            </w:r>
            <w:proofErr w:type="gramStart"/>
            <w:r w:rsidRPr="00374949">
              <w:rPr>
                <w:rFonts w:hint="eastAsia"/>
                <w:sz w:val="24"/>
              </w:rPr>
              <w:t>创大赛</w:t>
            </w:r>
            <w:proofErr w:type="gramEnd"/>
            <w:r w:rsidRPr="00374949">
              <w:rPr>
                <w:rFonts w:hint="eastAsia"/>
                <w:sz w:val="24"/>
              </w:rPr>
              <w:t>三等奖</w:t>
            </w:r>
          </w:p>
          <w:p w:rsidR="00681F69" w:rsidRPr="00374949" w:rsidRDefault="00117072" w:rsidP="00374949">
            <w:pPr>
              <w:spacing w:line="260" w:lineRule="exact"/>
              <w:rPr>
                <w:sz w:val="24"/>
              </w:rPr>
            </w:pPr>
            <w:r w:rsidRPr="00374949">
              <w:rPr>
                <w:rFonts w:hint="eastAsia"/>
                <w:sz w:val="24"/>
              </w:rPr>
              <w:t>参与大学生研究性学习和创新性实验计</w:t>
            </w:r>
            <w:r w:rsidRPr="00374949">
              <w:rPr>
                <w:sz w:val="24"/>
              </w:rPr>
              <w:t>划</w:t>
            </w:r>
            <w:r w:rsidRPr="00374949">
              <w:rPr>
                <w:rFonts w:hint="eastAsia"/>
                <w:sz w:val="24"/>
              </w:rPr>
              <w:t>项目的实践</w:t>
            </w:r>
          </w:p>
          <w:p w:rsidR="00681F69" w:rsidRDefault="00117072" w:rsidP="00374949">
            <w:pPr>
              <w:spacing w:line="260" w:lineRule="exact"/>
              <w:rPr>
                <w:sz w:val="24"/>
              </w:rPr>
            </w:pPr>
            <w:r w:rsidRPr="00374949">
              <w:rPr>
                <w:rFonts w:hint="eastAsia"/>
                <w:sz w:val="24"/>
              </w:rPr>
              <w:t>参与省级创业训练计划项目申报</w:t>
            </w:r>
          </w:p>
        </w:tc>
      </w:tr>
      <w:tr w:rsidR="00681F69">
        <w:trPr>
          <w:cantSplit/>
          <w:trHeight w:val="1494"/>
        </w:trPr>
        <w:tc>
          <w:tcPr>
            <w:tcW w:w="1800" w:type="dxa"/>
            <w:gridSpan w:val="3"/>
            <w:tcBorders>
              <w:top w:val="single" w:sz="4" w:space="0" w:color="auto"/>
              <w:left w:val="single" w:sz="6" w:space="0" w:color="auto"/>
              <w:bottom w:val="single" w:sz="4" w:space="0" w:color="auto"/>
              <w:right w:val="single" w:sz="4" w:space="0" w:color="auto"/>
            </w:tcBorders>
            <w:vAlign w:val="center"/>
          </w:tcPr>
          <w:p w:rsidR="00A07E36" w:rsidRDefault="003530F7" w:rsidP="00A07E36">
            <w:pPr>
              <w:spacing w:line="260" w:lineRule="exact"/>
              <w:jc w:val="center"/>
              <w:rPr>
                <w:rFonts w:hint="eastAsia"/>
                <w:sz w:val="24"/>
              </w:rPr>
            </w:pPr>
            <w:r>
              <w:rPr>
                <w:rFonts w:hint="eastAsia"/>
                <w:sz w:val="24"/>
              </w:rPr>
              <w:t>指导教师承担</w:t>
            </w:r>
          </w:p>
          <w:p w:rsidR="00681F69" w:rsidRDefault="003530F7" w:rsidP="00A07E36">
            <w:pPr>
              <w:spacing w:line="260" w:lineRule="exact"/>
              <w:jc w:val="center"/>
              <w:rPr>
                <w:sz w:val="24"/>
              </w:rPr>
            </w:pPr>
            <w:r>
              <w:rPr>
                <w:rFonts w:hint="eastAsia"/>
                <w:sz w:val="24"/>
              </w:rPr>
              <w:t>科研课题情况</w:t>
            </w:r>
          </w:p>
        </w:tc>
        <w:tc>
          <w:tcPr>
            <w:tcW w:w="7020" w:type="dxa"/>
            <w:gridSpan w:val="13"/>
            <w:tcBorders>
              <w:top w:val="single" w:sz="4" w:space="0" w:color="auto"/>
              <w:left w:val="nil"/>
              <w:bottom w:val="single" w:sz="4" w:space="0" w:color="auto"/>
              <w:right w:val="single" w:sz="6" w:space="0" w:color="auto"/>
            </w:tcBorders>
            <w:vAlign w:val="center"/>
          </w:tcPr>
          <w:p w:rsidR="00681F69" w:rsidRDefault="000A7C29" w:rsidP="00374949">
            <w:pPr>
              <w:spacing w:line="260" w:lineRule="exact"/>
              <w:rPr>
                <w:sz w:val="24"/>
              </w:rPr>
            </w:pPr>
            <w:r w:rsidRPr="00374949">
              <w:rPr>
                <w:rFonts w:hint="eastAsia"/>
                <w:sz w:val="24"/>
              </w:rPr>
              <w:t>独立学院实践教学的研究与实践，校级，</w:t>
            </w:r>
            <w:r w:rsidRPr="00374949">
              <w:rPr>
                <w:rFonts w:hint="eastAsia"/>
                <w:sz w:val="24"/>
              </w:rPr>
              <w:t>2006.11</w:t>
            </w:r>
            <w:r w:rsidRPr="00374949">
              <w:rPr>
                <w:rFonts w:hint="eastAsia"/>
                <w:sz w:val="24"/>
              </w:rPr>
              <w:t>立项，已结题；</w:t>
            </w:r>
          </w:p>
          <w:p w:rsidR="00681F69" w:rsidRDefault="000A7C29" w:rsidP="00374949">
            <w:pPr>
              <w:spacing w:line="260" w:lineRule="exact"/>
              <w:rPr>
                <w:sz w:val="24"/>
              </w:rPr>
            </w:pPr>
            <w:r w:rsidRPr="00374949">
              <w:rPr>
                <w:rFonts w:hint="eastAsia"/>
                <w:sz w:val="24"/>
              </w:rPr>
              <w:t>独立学院实践教学环节质量监控体系的构建与研究，校级，</w:t>
            </w:r>
            <w:r w:rsidRPr="00374949">
              <w:rPr>
                <w:rFonts w:hint="eastAsia"/>
                <w:sz w:val="24"/>
              </w:rPr>
              <w:t>2011.11</w:t>
            </w:r>
            <w:r w:rsidRPr="00374949">
              <w:rPr>
                <w:rFonts w:hint="eastAsia"/>
                <w:sz w:val="24"/>
              </w:rPr>
              <w:t>立项，已结题；</w:t>
            </w:r>
          </w:p>
          <w:p w:rsidR="00681F69" w:rsidRDefault="000A7C29" w:rsidP="00374949">
            <w:pPr>
              <w:spacing w:line="260" w:lineRule="exact"/>
              <w:rPr>
                <w:sz w:val="24"/>
              </w:rPr>
            </w:pPr>
            <w:r w:rsidRPr="00374949">
              <w:rPr>
                <w:rFonts w:hint="eastAsia"/>
                <w:sz w:val="24"/>
              </w:rPr>
              <w:t>高校实践教学管理系统的构建，校级，</w:t>
            </w:r>
            <w:r w:rsidRPr="00374949">
              <w:rPr>
                <w:rFonts w:hint="eastAsia"/>
                <w:sz w:val="24"/>
              </w:rPr>
              <w:t>2011.04</w:t>
            </w:r>
            <w:r w:rsidRPr="00374949">
              <w:rPr>
                <w:rFonts w:hint="eastAsia"/>
                <w:sz w:val="24"/>
              </w:rPr>
              <w:t>立项，已结题</w:t>
            </w:r>
          </w:p>
          <w:p w:rsidR="00681F69" w:rsidRPr="00374949" w:rsidRDefault="000A7C29" w:rsidP="00374949">
            <w:pPr>
              <w:spacing w:line="260" w:lineRule="exact"/>
              <w:rPr>
                <w:sz w:val="24"/>
              </w:rPr>
            </w:pPr>
            <w:r w:rsidRPr="00374949">
              <w:rPr>
                <w:rFonts w:hint="eastAsia"/>
                <w:sz w:val="24"/>
              </w:rPr>
              <w:t>大学生社会调查执行过程的问题及对策研究，校级，</w:t>
            </w:r>
            <w:r w:rsidRPr="00374949">
              <w:rPr>
                <w:rFonts w:hint="eastAsia"/>
                <w:sz w:val="24"/>
              </w:rPr>
              <w:t>2012.04</w:t>
            </w:r>
            <w:r w:rsidRPr="00374949">
              <w:rPr>
                <w:rFonts w:hint="eastAsia"/>
                <w:sz w:val="24"/>
              </w:rPr>
              <w:t>立项，已结题</w:t>
            </w:r>
          </w:p>
          <w:p w:rsidR="00374949" w:rsidRDefault="000A7C29" w:rsidP="00374949">
            <w:pPr>
              <w:spacing w:line="260" w:lineRule="exact"/>
              <w:rPr>
                <w:sz w:val="24"/>
              </w:rPr>
            </w:pPr>
            <w:r w:rsidRPr="00374949">
              <w:rPr>
                <w:rFonts w:hint="eastAsia"/>
                <w:sz w:val="24"/>
              </w:rPr>
              <w:t>“大学生研究性学习和创新性实验计划”实施过程中的问题及其对策研究，校级，</w:t>
            </w:r>
            <w:r w:rsidRPr="00374949">
              <w:rPr>
                <w:rFonts w:hint="eastAsia"/>
                <w:sz w:val="24"/>
              </w:rPr>
              <w:t>2017.04</w:t>
            </w:r>
            <w:r w:rsidRPr="00374949">
              <w:rPr>
                <w:rFonts w:hint="eastAsia"/>
                <w:sz w:val="24"/>
              </w:rPr>
              <w:t>立项，已结题</w:t>
            </w:r>
          </w:p>
        </w:tc>
      </w:tr>
      <w:tr w:rsidR="00681F69" w:rsidTr="00374949">
        <w:trPr>
          <w:cantSplit/>
          <w:trHeight w:val="1007"/>
        </w:trPr>
        <w:tc>
          <w:tcPr>
            <w:tcW w:w="1800" w:type="dxa"/>
            <w:gridSpan w:val="3"/>
            <w:tcBorders>
              <w:top w:val="single" w:sz="4" w:space="0" w:color="auto"/>
              <w:left w:val="single" w:sz="6" w:space="0" w:color="auto"/>
              <w:bottom w:val="nil"/>
              <w:right w:val="single" w:sz="4" w:space="0" w:color="auto"/>
            </w:tcBorders>
            <w:vAlign w:val="center"/>
          </w:tcPr>
          <w:p w:rsidR="00681F69" w:rsidRDefault="003530F7" w:rsidP="00A07E36">
            <w:pPr>
              <w:spacing w:line="260" w:lineRule="exact"/>
              <w:jc w:val="center"/>
              <w:rPr>
                <w:sz w:val="24"/>
              </w:rPr>
            </w:pPr>
            <w:r>
              <w:rPr>
                <w:rFonts w:hint="eastAsia"/>
                <w:sz w:val="24"/>
              </w:rPr>
              <w:t>指导教师对本项目的支持情况</w:t>
            </w:r>
          </w:p>
        </w:tc>
        <w:tc>
          <w:tcPr>
            <w:tcW w:w="7020" w:type="dxa"/>
            <w:gridSpan w:val="13"/>
            <w:tcBorders>
              <w:top w:val="single" w:sz="4" w:space="0" w:color="auto"/>
              <w:left w:val="nil"/>
              <w:bottom w:val="single" w:sz="4" w:space="0" w:color="auto"/>
              <w:right w:val="single" w:sz="6" w:space="0" w:color="auto"/>
            </w:tcBorders>
            <w:vAlign w:val="center"/>
          </w:tcPr>
          <w:p w:rsidR="00681F69" w:rsidRPr="00374949" w:rsidRDefault="007F494E" w:rsidP="00374949">
            <w:pPr>
              <w:spacing w:line="260" w:lineRule="exact"/>
              <w:rPr>
                <w:sz w:val="24"/>
              </w:rPr>
            </w:pPr>
            <w:r w:rsidRPr="00374949">
              <w:rPr>
                <w:rFonts w:hint="eastAsia"/>
                <w:sz w:val="24"/>
              </w:rPr>
              <w:t>指导教师为学院创新教育管理专职岗位负责人，有丰富的创新教育管理管理经验，在软件的客户需求、功能实现上</w:t>
            </w:r>
            <w:r w:rsidR="00374949" w:rsidRPr="00374949">
              <w:rPr>
                <w:rFonts w:hint="eastAsia"/>
                <w:sz w:val="24"/>
              </w:rPr>
              <w:t>可</w:t>
            </w:r>
            <w:proofErr w:type="gramStart"/>
            <w:r w:rsidR="00374949" w:rsidRPr="00374949">
              <w:rPr>
                <w:rFonts w:hint="eastAsia"/>
                <w:sz w:val="24"/>
              </w:rPr>
              <w:t>作出</w:t>
            </w:r>
            <w:proofErr w:type="gramEnd"/>
            <w:r w:rsidR="00374949" w:rsidRPr="00374949">
              <w:rPr>
                <w:rFonts w:hint="eastAsia"/>
                <w:sz w:val="24"/>
              </w:rPr>
              <w:t>明确要求</w:t>
            </w:r>
          </w:p>
          <w:p w:rsidR="00681F69" w:rsidRDefault="00374949" w:rsidP="00374949">
            <w:pPr>
              <w:spacing w:line="260" w:lineRule="exact"/>
              <w:rPr>
                <w:sz w:val="24"/>
              </w:rPr>
            </w:pPr>
            <w:r w:rsidRPr="00374949">
              <w:rPr>
                <w:rFonts w:hint="eastAsia"/>
                <w:sz w:val="24"/>
              </w:rPr>
              <w:t>第二指导教师为计算机相关专业专职专任教师，有十多年教学、编程经验，愿意从技术上指导该组学生，确保项目的顺利完成。</w:t>
            </w:r>
          </w:p>
        </w:tc>
      </w:tr>
      <w:tr w:rsidR="00681F69" w:rsidTr="00374949">
        <w:tblPrEx>
          <w:tblCellMar>
            <w:left w:w="0" w:type="dxa"/>
            <w:right w:w="0" w:type="dxa"/>
          </w:tblCellMar>
        </w:tblPrEx>
        <w:trPr>
          <w:cantSplit/>
          <w:trHeight w:val="680"/>
        </w:trPr>
        <w:tc>
          <w:tcPr>
            <w:tcW w:w="420" w:type="dxa"/>
            <w:vMerge w:val="restart"/>
            <w:tcBorders>
              <w:top w:val="single" w:sz="4" w:space="0" w:color="auto"/>
              <w:left w:val="single" w:sz="4" w:space="0" w:color="auto"/>
              <w:bottom w:val="single" w:sz="4" w:space="0" w:color="auto"/>
              <w:right w:val="nil"/>
            </w:tcBorders>
            <w:vAlign w:val="center"/>
          </w:tcPr>
          <w:p w:rsidR="00681F69" w:rsidRDefault="003530F7">
            <w:pPr>
              <w:jc w:val="center"/>
              <w:rPr>
                <w:sz w:val="24"/>
              </w:rPr>
            </w:pPr>
            <w:r>
              <w:rPr>
                <w:rFonts w:hint="eastAsia"/>
                <w:sz w:val="24"/>
              </w:rPr>
              <w:t>项</w:t>
            </w:r>
          </w:p>
          <w:p w:rsidR="00681F69" w:rsidRDefault="003530F7">
            <w:pPr>
              <w:jc w:val="center"/>
              <w:rPr>
                <w:sz w:val="24"/>
              </w:rPr>
            </w:pPr>
            <w:r>
              <w:rPr>
                <w:rFonts w:hint="eastAsia"/>
                <w:sz w:val="24"/>
              </w:rPr>
              <w:t>目</w:t>
            </w:r>
          </w:p>
          <w:p w:rsidR="00681F69" w:rsidRDefault="003530F7">
            <w:pPr>
              <w:jc w:val="center"/>
              <w:rPr>
                <w:sz w:val="24"/>
              </w:rPr>
            </w:pPr>
            <w:r>
              <w:rPr>
                <w:rFonts w:hint="eastAsia"/>
                <w:sz w:val="24"/>
              </w:rPr>
              <w:t>组</w:t>
            </w:r>
          </w:p>
          <w:p w:rsidR="00681F69" w:rsidRDefault="003530F7">
            <w:pPr>
              <w:jc w:val="center"/>
              <w:rPr>
                <w:sz w:val="24"/>
              </w:rPr>
            </w:pPr>
            <w:r>
              <w:rPr>
                <w:rFonts w:hint="eastAsia"/>
                <w:sz w:val="24"/>
              </w:rPr>
              <w:t>主</w:t>
            </w:r>
          </w:p>
          <w:p w:rsidR="00681F69" w:rsidRDefault="003530F7">
            <w:pPr>
              <w:jc w:val="center"/>
              <w:rPr>
                <w:sz w:val="24"/>
              </w:rPr>
            </w:pPr>
            <w:r>
              <w:rPr>
                <w:rFonts w:hint="eastAsia"/>
                <w:sz w:val="24"/>
              </w:rPr>
              <w:t>要</w:t>
            </w:r>
          </w:p>
          <w:p w:rsidR="00681F69" w:rsidRDefault="003530F7">
            <w:pPr>
              <w:jc w:val="center"/>
              <w:rPr>
                <w:sz w:val="24"/>
              </w:rPr>
            </w:pPr>
            <w:r>
              <w:rPr>
                <w:rFonts w:hint="eastAsia"/>
                <w:sz w:val="24"/>
              </w:rPr>
              <w:t>成</w:t>
            </w:r>
          </w:p>
          <w:p w:rsidR="00681F69" w:rsidRDefault="003530F7">
            <w:pPr>
              <w:jc w:val="center"/>
              <w:rPr>
                <w:sz w:val="24"/>
              </w:rPr>
            </w:pPr>
            <w:r>
              <w:rPr>
                <w:rFonts w:hint="eastAsia"/>
                <w:sz w:val="24"/>
              </w:rPr>
              <w:t>员</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681F69" w:rsidRDefault="003530F7">
            <w:pPr>
              <w:jc w:val="center"/>
              <w:rPr>
                <w:sz w:val="24"/>
              </w:rPr>
            </w:pPr>
            <w:r>
              <w:rPr>
                <w:rFonts w:hint="eastAsia"/>
                <w:sz w:val="24"/>
              </w:rPr>
              <w:t>姓</w:t>
            </w:r>
            <w:r>
              <w:rPr>
                <w:rFonts w:hint="eastAsia"/>
                <w:sz w:val="24"/>
              </w:rPr>
              <w:t xml:space="preserve">   </w:t>
            </w:r>
            <w:r>
              <w:rPr>
                <w:rFonts w:hint="eastAsia"/>
                <w:sz w:val="24"/>
              </w:rPr>
              <w:t>名</w:t>
            </w:r>
          </w:p>
        </w:tc>
        <w:tc>
          <w:tcPr>
            <w:tcW w:w="1602" w:type="dxa"/>
            <w:gridSpan w:val="4"/>
            <w:tcBorders>
              <w:top w:val="single" w:sz="4" w:space="0" w:color="auto"/>
              <w:left w:val="nil"/>
              <w:bottom w:val="single" w:sz="4" w:space="0" w:color="auto"/>
              <w:right w:val="single" w:sz="4" w:space="0" w:color="auto"/>
            </w:tcBorders>
            <w:vAlign w:val="center"/>
          </w:tcPr>
          <w:p w:rsidR="00681F69" w:rsidRDefault="003530F7">
            <w:pPr>
              <w:jc w:val="center"/>
              <w:rPr>
                <w:sz w:val="24"/>
              </w:rPr>
            </w:pPr>
            <w:r>
              <w:rPr>
                <w:rFonts w:ascii="宋体" w:hAnsi="宋体" w:hint="eastAsia"/>
                <w:sz w:val="24"/>
              </w:rPr>
              <w:t>学号</w:t>
            </w:r>
          </w:p>
        </w:tc>
        <w:tc>
          <w:tcPr>
            <w:tcW w:w="1638" w:type="dxa"/>
            <w:gridSpan w:val="4"/>
            <w:tcBorders>
              <w:top w:val="single" w:sz="4" w:space="0" w:color="auto"/>
              <w:left w:val="nil"/>
              <w:bottom w:val="single" w:sz="4" w:space="0" w:color="auto"/>
              <w:right w:val="single" w:sz="4" w:space="0" w:color="auto"/>
            </w:tcBorders>
            <w:vAlign w:val="center"/>
          </w:tcPr>
          <w:p w:rsidR="00681F69" w:rsidRDefault="003530F7">
            <w:pPr>
              <w:jc w:val="center"/>
              <w:rPr>
                <w:sz w:val="24"/>
              </w:rPr>
            </w:pPr>
            <w:r>
              <w:rPr>
                <w:rFonts w:hint="eastAsia"/>
                <w:sz w:val="24"/>
              </w:rPr>
              <w:t>专业班级</w:t>
            </w:r>
          </w:p>
        </w:tc>
        <w:tc>
          <w:tcPr>
            <w:tcW w:w="1980" w:type="dxa"/>
            <w:gridSpan w:val="3"/>
            <w:tcBorders>
              <w:top w:val="single" w:sz="4" w:space="0" w:color="auto"/>
              <w:left w:val="nil"/>
              <w:bottom w:val="single" w:sz="4" w:space="0" w:color="auto"/>
              <w:right w:val="single" w:sz="4" w:space="0" w:color="auto"/>
            </w:tcBorders>
            <w:vAlign w:val="center"/>
          </w:tcPr>
          <w:p w:rsidR="00681F69" w:rsidRDefault="003530F7">
            <w:pPr>
              <w:jc w:val="center"/>
              <w:rPr>
                <w:sz w:val="24"/>
              </w:rPr>
            </w:pPr>
            <w:r>
              <w:rPr>
                <w:rFonts w:hint="eastAsia"/>
                <w:sz w:val="24"/>
              </w:rPr>
              <w:t>所在学院</w:t>
            </w:r>
          </w:p>
        </w:tc>
        <w:tc>
          <w:tcPr>
            <w:tcW w:w="1800" w:type="dxa"/>
            <w:gridSpan w:val="2"/>
            <w:tcBorders>
              <w:top w:val="single" w:sz="4" w:space="0" w:color="auto"/>
              <w:left w:val="nil"/>
              <w:bottom w:val="single" w:sz="4" w:space="0" w:color="auto"/>
              <w:right w:val="single" w:sz="4" w:space="0" w:color="auto"/>
            </w:tcBorders>
            <w:vAlign w:val="center"/>
          </w:tcPr>
          <w:p w:rsidR="00681F69" w:rsidRDefault="003530F7">
            <w:pPr>
              <w:jc w:val="center"/>
              <w:rPr>
                <w:sz w:val="24"/>
              </w:rPr>
            </w:pPr>
            <w:r>
              <w:rPr>
                <w:rFonts w:hint="eastAsia"/>
                <w:sz w:val="24"/>
              </w:rPr>
              <w:t>项目中的分工</w:t>
            </w:r>
          </w:p>
        </w:tc>
      </w:tr>
      <w:tr w:rsidR="000A7C29" w:rsidTr="00374949">
        <w:tblPrEx>
          <w:tblCellMar>
            <w:left w:w="0" w:type="dxa"/>
            <w:right w:w="0" w:type="dxa"/>
          </w:tblCellMar>
        </w:tblPrEx>
        <w:trPr>
          <w:cantSplit/>
          <w:trHeight w:val="846"/>
        </w:trPr>
        <w:tc>
          <w:tcPr>
            <w:tcW w:w="420" w:type="dxa"/>
            <w:vMerge/>
            <w:tcBorders>
              <w:top w:val="nil"/>
              <w:left w:val="single" w:sz="4" w:space="0" w:color="auto"/>
              <w:bottom w:val="single" w:sz="4" w:space="0" w:color="auto"/>
              <w:right w:val="nil"/>
            </w:tcBorders>
            <w:vAlign w:val="center"/>
          </w:tcPr>
          <w:p w:rsidR="000A7C29" w:rsidRDefault="000A7C29" w:rsidP="000A7C29">
            <w:pPr>
              <w:spacing w:line="240" w:lineRule="atLeast"/>
              <w:jc w:val="center"/>
              <w:rPr>
                <w:sz w:val="24"/>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A7C29" w:rsidRPr="009B6A4B" w:rsidRDefault="000A7C29" w:rsidP="000A7C29">
            <w:pPr>
              <w:snapToGrid w:val="0"/>
              <w:ind w:left="180"/>
              <w:jc w:val="center"/>
              <w:rPr>
                <w:sz w:val="24"/>
              </w:rPr>
            </w:pPr>
            <w:r w:rsidRPr="009B6A4B">
              <w:rPr>
                <w:rFonts w:hint="eastAsia"/>
                <w:sz w:val="24"/>
              </w:rPr>
              <w:t>邓娜</w:t>
            </w:r>
          </w:p>
        </w:tc>
        <w:tc>
          <w:tcPr>
            <w:tcW w:w="1602" w:type="dxa"/>
            <w:gridSpan w:val="4"/>
            <w:tcBorders>
              <w:top w:val="single" w:sz="4" w:space="0" w:color="auto"/>
              <w:left w:val="nil"/>
              <w:bottom w:val="single" w:sz="4" w:space="0" w:color="auto"/>
              <w:right w:val="single" w:sz="4" w:space="0" w:color="auto"/>
            </w:tcBorders>
            <w:vAlign w:val="center"/>
          </w:tcPr>
          <w:p w:rsidR="000A7C29" w:rsidRPr="009B6A4B" w:rsidRDefault="000A7C29" w:rsidP="000A7C29">
            <w:pPr>
              <w:snapToGrid w:val="0"/>
              <w:jc w:val="center"/>
              <w:rPr>
                <w:sz w:val="24"/>
              </w:rPr>
            </w:pPr>
            <w:r w:rsidRPr="009B6A4B">
              <w:rPr>
                <w:rFonts w:hint="eastAsia"/>
                <w:sz w:val="24"/>
              </w:rPr>
              <w:t>201741920110</w:t>
            </w:r>
          </w:p>
        </w:tc>
        <w:tc>
          <w:tcPr>
            <w:tcW w:w="1638" w:type="dxa"/>
            <w:gridSpan w:val="4"/>
            <w:tcBorders>
              <w:top w:val="single" w:sz="4" w:space="0" w:color="auto"/>
              <w:left w:val="nil"/>
              <w:bottom w:val="single" w:sz="4" w:space="0" w:color="auto"/>
              <w:right w:val="single" w:sz="4" w:space="0" w:color="auto"/>
            </w:tcBorders>
            <w:vAlign w:val="center"/>
          </w:tcPr>
          <w:p w:rsidR="001117CD" w:rsidRDefault="009B6A4B" w:rsidP="001117CD">
            <w:pPr>
              <w:jc w:val="center"/>
              <w:rPr>
                <w:rFonts w:hint="eastAsia"/>
                <w:sz w:val="24"/>
              </w:rPr>
            </w:pPr>
            <w:r>
              <w:rPr>
                <w:rFonts w:hint="eastAsia"/>
                <w:sz w:val="24"/>
              </w:rPr>
              <w:t>2017</w:t>
            </w:r>
            <w:r>
              <w:rPr>
                <w:rFonts w:hint="eastAsia"/>
                <w:sz w:val="24"/>
              </w:rPr>
              <w:t>级电子</w:t>
            </w:r>
          </w:p>
          <w:p w:rsidR="000A7C29" w:rsidRPr="009B6A4B" w:rsidRDefault="009B6A4B" w:rsidP="001117CD">
            <w:pPr>
              <w:jc w:val="center"/>
              <w:rPr>
                <w:sz w:val="24"/>
              </w:rPr>
            </w:pPr>
            <w:r>
              <w:rPr>
                <w:rFonts w:hint="eastAsia"/>
                <w:sz w:val="24"/>
              </w:rPr>
              <w:t>商务（</w:t>
            </w:r>
            <w:r>
              <w:rPr>
                <w:rFonts w:hint="eastAsia"/>
                <w:sz w:val="24"/>
              </w:rPr>
              <w:t>1</w:t>
            </w:r>
            <w:r>
              <w:rPr>
                <w:rFonts w:hint="eastAsia"/>
                <w:sz w:val="24"/>
              </w:rPr>
              <w:t>）班</w:t>
            </w:r>
          </w:p>
        </w:tc>
        <w:tc>
          <w:tcPr>
            <w:tcW w:w="1980" w:type="dxa"/>
            <w:gridSpan w:val="3"/>
            <w:tcBorders>
              <w:top w:val="single" w:sz="4" w:space="0" w:color="auto"/>
              <w:left w:val="nil"/>
              <w:bottom w:val="single" w:sz="4" w:space="0" w:color="auto"/>
              <w:right w:val="single" w:sz="4" w:space="0" w:color="auto"/>
            </w:tcBorders>
            <w:vAlign w:val="center"/>
          </w:tcPr>
          <w:p w:rsidR="000A7C29" w:rsidRPr="009B6A4B" w:rsidRDefault="009B6A4B" w:rsidP="000A7C29">
            <w:pPr>
              <w:jc w:val="center"/>
              <w:rPr>
                <w:sz w:val="24"/>
              </w:rPr>
            </w:pPr>
            <w:r>
              <w:rPr>
                <w:rFonts w:hint="eastAsia"/>
                <w:sz w:val="24"/>
              </w:rPr>
              <w:t>理工学部</w:t>
            </w:r>
          </w:p>
        </w:tc>
        <w:tc>
          <w:tcPr>
            <w:tcW w:w="1800" w:type="dxa"/>
            <w:gridSpan w:val="2"/>
            <w:tcBorders>
              <w:top w:val="single" w:sz="4" w:space="0" w:color="auto"/>
              <w:left w:val="nil"/>
              <w:bottom w:val="single" w:sz="4" w:space="0" w:color="auto"/>
              <w:right w:val="single" w:sz="4" w:space="0" w:color="auto"/>
            </w:tcBorders>
            <w:vAlign w:val="center"/>
          </w:tcPr>
          <w:p w:rsidR="000A7C29" w:rsidRPr="009B6A4B" w:rsidRDefault="000A7C29" w:rsidP="000A7C29">
            <w:pPr>
              <w:jc w:val="center"/>
              <w:rPr>
                <w:sz w:val="24"/>
              </w:rPr>
            </w:pPr>
            <w:r w:rsidRPr="009B6A4B">
              <w:rPr>
                <w:rFonts w:hint="eastAsia"/>
                <w:sz w:val="24"/>
              </w:rPr>
              <w:t>资料收集</w:t>
            </w:r>
          </w:p>
          <w:p w:rsidR="000A7C29" w:rsidRPr="009B6A4B" w:rsidRDefault="000A7C29" w:rsidP="000A7C29">
            <w:pPr>
              <w:jc w:val="center"/>
              <w:rPr>
                <w:sz w:val="24"/>
              </w:rPr>
            </w:pPr>
            <w:r w:rsidRPr="009B6A4B">
              <w:rPr>
                <w:rFonts w:hint="eastAsia"/>
                <w:sz w:val="24"/>
              </w:rPr>
              <w:t>撰写论文</w:t>
            </w:r>
          </w:p>
        </w:tc>
      </w:tr>
      <w:tr w:rsidR="001117CD" w:rsidTr="001117CD">
        <w:tblPrEx>
          <w:tblCellMar>
            <w:left w:w="0" w:type="dxa"/>
            <w:right w:w="0" w:type="dxa"/>
          </w:tblCellMar>
        </w:tblPrEx>
        <w:trPr>
          <w:cantSplit/>
          <w:trHeight w:val="844"/>
        </w:trPr>
        <w:tc>
          <w:tcPr>
            <w:tcW w:w="420" w:type="dxa"/>
            <w:vMerge/>
            <w:tcBorders>
              <w:top w:val="nil"/>
              <w:left w:val="single" w:sz="4" w:space="0" w:color="auto"/>
              <w:bottom w:val="single" w:sz="4" w:space="0" w:color="auto"/>
              <w:right w:val="nil"/>
            </w:tcBorders>
            <w:vAlign w:val="center"/>
          </w:tcPr>
          <w:p w:rsidR="001117CD" w:rsidRDefault="001117CD" w:rsidP="000A7C29">
            <w:pPr>
              <w:jc w:val="center"/>
              <w:rPr>
                <w:sz w:val="24"/>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117CD" w:rsidRPr="009B6A4B" w:rsidRDefault="001117CD" w:rsidP="000A7C29">
            <w:pPr>
              <w:snapToGrid w:val="0"/>
              <w:ind w:left="180"/>
              <w:jc w:val="center"/>
              <w:rPr>
                <w:sz w:val="24"/>
              </w:rPr>
            </w:pPr>
            <w:r w:rsidRPr="009B6A4B">
              <w:rPr>
                <w:rFonts w:hint="eastAsia"/>
                <w:sz w:val="24"/>
              </w:rPr>
              <w:t>赵绮</w:t>
            </w:r>
          </w:p>
        </w:tc>
        <w:tc>
          <w:tcPr>
            <w:tcW w:w="1602" w:type="dxa"/>
            <w:gridSpan w:val="4"/>
            <w:tcBorders>
              <w:top w:val="single" w:sz="4" w:space="0" w:color="auto"/>
              <w:left w:val="nil"/>
              <w:bottom w:val="single" w:sz="4" w:space="0" w:color="auto"/>
              <w:right w:val="single" w:sz="4" w:space="0" w:color="auto"/>
            </w:tcBorders>
            <w:vAlign w:val="center"/>
          </w:tcPr>
          <w:p w:rsidR="001117CD" w:rsidRPr="009B6A4B" w:rsidRDefault="001117CD" w:rsidP="000A7C29">
            <w:pPr>
              <w:snapToGrid w:val="0"/>
              <w:jc w:val="center"/>
              <w:rPr>
                <w:sz w:val="24"/>
              </w:rPr>
            </w:pPr>
            <w:r w:rsidRPr="009B6A4B">
              <w:rPr>
                <w:rFonts w:hint="eastAsia"/>
                <w:sz w:val="24"/>
              </w:rPr>
              <w:t>201741920113</w:t>
            </w:r>
          </w:p>
        </w:tc>
        <w:tc>
          <w:tcPr>
            <w:tcW w:w="1638" w:type="dxa"/>
            <w:gridSpan w:val="4"/>
            <w:tcBorders>
              <w:top w:val="single" w:sz="4" w:space="0" w:color="auto"/>
              <w:left w:val="nil"/>
              <w:bottom w:val="single" w:sz="4" w:space="0" w:color="auto"/>
              <w:right w:val="single" w:sz="4" w:space="0" w:color="auto"/>
            </w:tcBorders>
            <w:vAlign w:val="center"/>
          </w:tcPr>
          <w:p w:rsidR="001117CD" w:rsidRDefault="001117CD" w:rsidP="001117CD">
            <w:pPr>
              <w:jc w:val="center"/>
              <w:rPr>
                <w:rFonts w:hint="eastAsia"/>
                <w:sz w:val="24"/>
              </w:rPr>
            </w:pPr>
            <w:r w:rsidRPr="004C576F">
              <w:rPr>
                <w:rFonts w:hint="eastAsia"/>
                <w:sz w:val="24"/>
              </w:rPr>
              <w:t>2017</w:t>
            </w:r>
            <w:r w:rsidRPr="004C576F">
              <w:rPr>
                <w:rFonts w:hint="eastAsia"/>
                <w:sz w:val="24"/>
              </w:rPr>
              <w:t>级电子</w:t>
            </w:r>
          </w:p>
          <w:p w:rsidR="001117CD" w:rsidRDefault="001117CD" w:rsidP="001117CD">
            <w:pPr>
              <w:jc w:val="center"/>
            </w:pPr>
            <w:r w:rsidRPr="004C576F">
              <w:rPr>
                <w:rFonts w:hint="eastAsia"/>
                <w:sz w:val="24"/>
              </w:rPr>
              <w:t>商务（</w:t>
            </w:r>
            <w:r w:rsidRPr="004C576F">
              <w:rPr>
                <w:rFonts w:hint="eastAsia"/>
                <w:sz w:val="24"/>
              </w:rPr>
              <w:t>1</w:t>
            </w:r>
            <w:r w:rsidRPr="004C576F">
              <w:rPr>
                <w:rFonts w:hint="eastAsia"/>
                <w:sz w:val="24"/>
              </w:rPr>
              <w:t>）班</w:t>
            </w:r>
          </w:p>
        </w:tc>
        <w:tc>
          <w:tcPr>
            <w:tcW w:w="1980" w:type="dxa"/>
            <w:gridSpan w:val="3"/>
            <w:tcBorders>
              <w:top w:val="single" w:sz="4" w:space="0" w:color="auto"/>
              <w:left w:val="nil"/>
              <w:bottom w:val="single" w:sz="4" w:space="0" w:color="auto"/>
              <w:right w:val="single" w:sz="4" w:space="0" w:color="auto"/>
            </w:tcBorders>
            <w:vAlign w:val="center"/>
          </w:tcPr>
          <w:p w:rsidR="001117CD" w:rsidRPr="009B6A4B" w:rsidRDefault="001117CD" w:rsidP="000A7C29">
            <w:pPr>
              <w:jc w:val="center"/>
              <w:rPr>
                <w:sz w:val="24"/>
              </w:rPr>
            </w:pPr>
            <w:r>
              <w:rPr>
                <w:rFonts w:hint="eastAsia"/>
                <w:sz w:val="24"/>
              </w:rPr>
              <w:t>理工学部</w:t>
            </w:r>
          </w:p>
        </w:tc>
        <w:tc>
          <w:tcPr>
            <w:tcW w:w="1800" w:type="dxa"/>
            <w:gridSpan w:val="2"/>
            <w:tcBorders>
              <w:top w:val="single" w:sz="4" w:space="0" w:color="auto"/>
              <w:left w:val="nil"/>
              <w:bottom w:val="single" w:sz="4" w:space="0" w:color="auto"/>
              <w:right w:val="single" w:sz="4" w:space="0" w:color="auto"/>
            </w:tcBorders>
            <w:vAlign w:val="center"/>
          </w:tcPr>
          <w:p w:rsidR="001117CD" w:rsidRPr="009B6A4B" w:rsidRDefault="001117CD" w:rsidP="000A7C29">
            <w:pPr>
              <w:jc w:val="center"/>
              <w:rPr>
                <w:sz w:val="24"/>
              </w:rPr>
            </w:pPr>
            <w:r w:rsidRPr="009B6A4B">
              <w:rPr>
                <w:rFonts w:hint="eastAsia"/>
                <w:sz w:val="24"/>
              </w:rPr>
              <w:t>拟定问卷</w:t>
            </w:r>
          </w:p>
          <w:p w:rsidR="001117CD" w:rsidRPr="009B6A4B" w:rsidRDefault="001117CD" w:rsidP="000A7C29">
            <w:pPr>
              <w:jc w:val="center"/>
              <w:rPr>
                <w:sz w:val="24"/>
              </w:rPr>
            </w:pPr>
            <w:r w:rsidRPr="009B6A4B">
              <w:rPr>
                <w:rFonts w:hint="eastAsia"/>
                <w:sz w:val="24"/>
              </w:rPr>
              <w:t>统计结果</w:t>
            </w:r>
          </w:p>
        </w:tc>
      </w:tr>
      <w:tr w:rsidR="001117CD" w:rsidTr="001117CD">
        <w:tblPrEx>
          <w:tblCellMar>
            <w:left w:w="0" w:type="dxa"/>
            <w:right w:w="0" w:type="dxa"/>
          </w:tblCellMar>
        </w:tblPrEx>
        <w:trPr>
          <w:cantSplit/>
          <w:trHeight w:val="841"/>
        </w:trPr>
        <w:tc>
          <w:tcPr>
            <w:tcW w:w="420" w:type="dxa"/>
            <w:vMerge/>
            <w:tcBorders>
              <w:top w:val="nil"/>
              <w:left w:val="single" w:sz="4" w:space="0" w:color="auto"/>
              <w:bottom w:val="single" w:sz="4" w:space="0" w:color="auto"/>
              <w:right w:val="nil"/>
            </w:tcBorders>
            <w:vAlign w:val="center"/>
          </w:tcPr>
          <w:p w:rsidR="001117CD" w:rsidRDefault="001117CD" w:rsidP="000A7C29">
            <w:pPr>
              <w:jc w:val="center"/>
              <w:rPr>
                <w:sz w:val="24"/>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117CD" w:rsidRPr="009B6A4B" w:rsidRDefault="001117CD" w:rsidP="000A7C29">
            <w:pPr>
              <w:snapToGrid w:val="0"/>
              <w:ind w:left="180"/>
              <w:jc w:val="center"/>
              <w:rPr>
                <w:sz w:val="24"/>
              </w:rPr>
            </w:pPr>
            <w:r w:rsidRPr="009B6A4B">
              <w:rPr>
                <w:rFonts w:hint="eastAsia"/>
                <w:sz w:val="24"/>
              </w:rPr>
              <w:t>王馨梓</w:t>
            </w:r>
          </w:p>
        </w:tc>
        <w:tc>
          <w:tcPr>
            <w:tcW w:w="1602" w:type="dxa"/>
            <w:gridSpan w:val="4"/>
            <w:tcBorders>
              <w:top w:val="single" w:sz="4" w:space="0" w:color="auto"/>
              <w:left w:val="nil"/>
              <w:bottom w:val="single" w:sz="4" w:space="0" w:color="auto"/>
              <w:right w:val="single" w:sz="4" w:space="0" w:color="auto"/>
            </w:tcBorders>
            <w:vAlign w:val="center"/>
          </w:tcPr>
          <w:p w:rsidR="001117CD" w:rsidRPr="009B6A4B" w:rsidRDefault="001117CD" w:rsidP="000A7C29">
            <w:pPr>
              <w:snapToGrid w:val="0"/>
              <w:jc w:val="center"/>
              <w:rPr>
                <w:sz w:val="24"/>
              </w:rPr>
            </w:pPr>
            <w:r w:rsidRPr="009B6A4B">
              <w:rPr>
                <w:rFonts w:hint="eastAsia"/>
                <w:sz w:val="24"/>
              </w:rPr>
              <w:t>201741920105</w:t>
            </w:r>
          </w:p>
        </w:tc>
        <w:tc>
          <w:tcPr>
            <w:tcW w:w="1638" w:type="dxa"/>
            <w:gridSpan w:val="4"/>
            <w:tcBorders>
              <w:top w:val="single" w:sz="4" w:space="0" w:color="auto"/>
              <w:left w:val="nil"/>
              <w:bottom w:val="single" w:sz="4" w:space="0" w:color="auto"/>
              <w:right w:val="single" w:sz="4" w:space="0" w:color="auto"/>
            </w:tcBorders>
            <w:vAlign w:val="center"/>
          </w:tcPr>
          <w:p w:rsidR="001117CD" w:rsidRDefault="001117CD" w:rsidP="001117CD">
            <w:pPr>
              <w:jc w:val="center"/>
              <w:rPr>
                <w:rFonts w:hint="eastAsia"/>
                <w:sz w:val="24"/>
              </w:rPr>
            </w:pPr>
            <w:r w:rsidRPr="004C576F">
              <w:rPr>
                <w:rFonts w:hint="eastAsia"/>
                <w:sz w:val="24"/>
              </w:rPr>
              <w:t>2017</w:t>
            </w:r>
            <w:r w:rsidRPr="004C576F">
              <w:rPr>
                <w:rFonts w:hint="eastAsia"/>
                <w:sz w:val="24"/>
              </w:rPr>
              <w:t>级电子</w:t>
            </w:r>
          </w:p>
          <w:p w:rsidR="001117CD" w:rsidRDefault="001117CD" w:rsidP="001117CD">
            <w:pPr>
              <w:jc w:val="center"/>
            </w:pPr>
            <w:r w:rsidRPr="004C576F">
              <w:rPr>
                <w:rFonts w:hint="eastAsia"/>
                <w:sz w:val="24"/>
              </w:rPr>
              <w:t>商务（</w:t>
            </w:r>
            <w:r w:rsidRPr="004C576F">
              <w:rPr>
                <w:rFonts w:hint="eastAsia"/>
                <w:sz w:val="24"/>
              </w:rPr>
              <w:t>1</w:t>
            </w:r>
            <w:r w:rsidRPr="004C576F">
              <w:rPr>
                <w:rFonts w:hint="eastAsia"/>
                <w:sz w:val="24"/>
              </w:rPr>
              <w:t>）班</w:t>
            </w:r>
          </w:p>
        </w:tc>
        <w:tc>
          <w:tcPr>
            <w:tcW w:w="1980" w:type="dxa"/>
            <w:gridSpan w:val="3"/>
            <w:tcBorders>
              <w:top w:val="single" w:sz="4" w:space="0" w:color="auto"/>
              <w:left w:val="nil"/>
              <w:bottom w:val="single" w:sz="4" w:space="0" w:color="auto"/>
              <w:right w:val="single" w:sz="4" w:space="0" w:color="auto"/>
            </w:tcBorders>
            <w:vAlign w:val="center"/>
          </w:tcPr>
          <w:p w:rsidR="001117CD" w:rsidRPr="009B6A4B" w:rsidRDefault="001117CD" w:rsidP="000A7C29">
            <w:pPr>
              <w:jc w:val="center"/>
              <w:rPr>
                <w:sz w:val="24"/>
              </w:rPr>
            </w:pPr>
            <w:r>
              <w:rPr>
                <w:rFonts w:hint="eastAsia"/>
                <w:sz w:val="24"/>
              </w:rPr>
              <w:t>理工学部</w:t>
            </w:r>
          </w:p>
        </w:tc>
        <w:tc>
          <w:tcPr>
            <w:tcW w:w="1800" w:type="dxa"/>
            <w:gridSpan w:val="2"/>
            <w:tcBorders>
              <w:top w:val="single" w:sz="4" w:space="0" w:color="auto"/>
              <w:left w:val="nil"/>
              <w:bottom w:val="single" w:sz="4" w:space="0" w:color="auto"/>
              <w:right w:val="single" w:sz="4" w:space="0" w:color="auto"/>
            </w:tcBorders>
            <w:vAlign w:val="center"/>
          </w:tcPr>
          <w:p w:rsidR="001117CD" w:rsidRPr="009B6A4B" w:rsidRDefault="001117CD" w:rsidP="000A7C29">
            <w:pPr>
              <w:jc w:val="center"/>
              <w:rPr>
                <w:sz w:val="24"/>
              </w:rPr>
            </w:pPr>
            <w:r w:rsidRPr="009B6A4B">
              <w:rPr>
                <w:rFonts w:hint="eastAsia"/>
                <w:sz w:val="24"/>
              </w:rPr>
              <w:t>拟定问卷</w:t>
            </w:r>
          </w:p>
          <w:p w:rsidR="001117CD" w:rsidRPr="009B6A4B" w:rsidRDefault="001117CD" w:rsidP="000A7C29">
            <w:pPr>
              <w:jc w:val="center"/>
              <w:rPr>
                <w:sz w:val="24"/>
              </w:rPr>
            </w:pPr>
            <w:r w:rsidRPr="009B6A4B">
              <w:rPr>
                <w:rFonts w:hint="eastAsia"/>
                <w:sz w:val="24"/>
              </w:rPr>
              <w:t>统计结果</w:t>
            </w:r>
          </w:p>
        </w:tc>
      </w:tr>
      <w:tr w:rsidR="001117CD" w:rsidTr="001117CD">
        <w:tblPrEx>
          <w:tblCellMar>
            <w:left w:w="0" w:type="dxa"/>
            <w:right w:w="0" w:type="dxa"/>
          </w:tblCellMar>
        </w:tblPrEx>
        <w:trPr>
          <w:cantSplit/>
          <w:trHeight w:val="712"/>
        </w:trPr>
        <w:tc>
          <w:tcPr>
            <w:tcW w:w="420" w:type="dxa"/>
            <w:vMerge/>
            <w:tcBorders>
              <w:top w:val="nil"/>
              <w:left w:val="single" w:sz="4" w:space="0" w:color="auto"/>
              <w:bottom w:val="single" w:sz="4" w:space="0" w:color="auto"/>
              <w:right w:val="nil"/>
            </w:tcBorders>
            <w:vAlign w:val="center"/>
          </w:tcPr>
          <w:p w:rsidR="001117CD" w:rsidRDefault="001117CD" w:rsidP="000A7C29">
            <w:pPr>
              <w:jc w:val="center"/>
              <w:rPr>
                <w:sz w:val="24"/>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117CD" w:rsidRPr="009B6A4B" w:rsidRDefault="001117CD" w:rsidP="000A7C29">
            <w:pPr>
              <w:snapToGrid w:val="0"/>
              <w:ind w:left="180"/>
              <w:jc w:val="center"/>
              <w:rPr>
                <w:sz w:val="24"/>
              </w:rPr>
            </w:pPr>
            <w:r w:rsidRPr="009B6A4B">
              <w:rPr>
                <w:sz w:val="24"/>
              </w:rPr>
              <w:t>周瑶</w:t>
            </w:r>
          </w:p>
        </w:tc>
        <w:tc>
          <w:tcPr>
            <w:tcW w:w="1602" w:type="dxa"/>
            <w:gridSpan w:val="4"/>
            <w:tcBorders>
              <w:top w:val="single" w:sz="4" w:space="0" w:color="auto"/>
              <w:left w:val="nil"/>
              <w:bottom w:val="single" w:sz="4" w:space="0" w:color="auto"/>
              <w:right w:val="single" w:sz="4" w:space="0" w:color="auto"/>
            </w:tcBorders>
            <w:vAlign w:val="center"/>
          </w:tcPr>
          <w:p w:rsidR="001117CD" w:rsidRPr="009B6A4B" w:rsidRDefault="001117CD" w:rsidP="000A7C29">
            <w:pPr>
              <w:snapToGrid w:val="0"/>
              <w:jc w:val="center"/>
              <w:rPr>
                <w:sz w:val="24"/>
              </w:rPr>
            </w:pPr>
            <w:r w:rsidRPr="009B6A4B">
              <w:rPr>
                <w:rFonts w:hint="eastAsia"/>
                <w:sz w:val="24"/>
              </w:rPr>
              <w:t>201741920119</w:t>
            </w:r>
          </w:p>
        </w:tc>
        <w:tc>
          <w:tcPr>
            <w:tcW w:w="1638" w:type="dxa"/>
            <w:gridSpan w:val="4"/>
            <w:tcBorders>
              <w:top w:val="single" w:sz="4" w:space="0" w:color="auto"/>
              <w:left w:val="nil"/>
              <w:bottom w:val="single" w:sz="4" w:space="0" w:color="auto"/>
              <w:right w:val="single" w:sz="4" w:space="0" w:color="auto"/>
            </w:tcBorders>
            <w:vAlign w:val="center"/>
          </w:tcPr>
          <w:p w:rsidR="001117CD" w:rsidRDefault="001117CD" w:rsidP="001117CD">
            <w:pPr>
              <w:jc w:val="center"/>
              <w:rPr>
                <w:rFonts w:hint="eastAsia"/>
                <w:sz w:val="24"/>
              </w:rPr>
            </w:pPr>
            <w:r w:rsidRPr="004C576F">
              <w:rPr>
                <w:rFonts w:hint="eastAsia"/>
                <w:sz w:val="24"/>
              </w:rPr>
              <w:t>2017</w:t>
            </w:r>
            <w:r w:rsidRPr="004C576F">
              <w:rPr>
                <w:rFonts w:hint="eastAsia"/>
                <w:sz w:val="24"/>
              </w:rPr>
              <w:t>级电子</w:t>
            </w:r>
          </w:p>
          <w:p w:rsidR="001117CD" w:rsidRDefault="001117CD" w:rsidP="001117CD">
            <w:pPr>
              <w:jc w:val="center"/>
            </w:pPr>
            <w:r w:rsidRPr="004C576F">
              <w:rPr>
                <w:rFonts w:hint="eastAsia"/>
                <w:sz w:val="24"/>
              </w:rPr>
              <w:t>商务（</w:t>
            </w:r>
            <w:r w:rsidRPr="004C576F">
              <w:rPr>
                <w:rFonts w:hint="eastAsia"/>
                <w:sz w:val="24"/>
              </w:rPr>
              <w:t>1</w:t>
            </w:r>
            <w:r w:rsidRPr="004C576F">
              <w:rPr>
                <w:rFonts w:hint="eastAsia"/>
                <w:sz w:val="24"/>
              </w:rPr>
              <w:t>）班</w:t>
            </w:r>
          </w:p>
        </w:tc>
        <w:tc>
          <w:tcPr>
            <w:tcW w:w="1980" w:type="dxa"/>
            <w:gridSpan w:val="3"/>
            <w:tcBorders>
              <w:top w:val="single" w:sz="4" w:space="0" w:color="auto"/>
              <w:left w:val="nil"/>
              <w:bottom w:val="single" w:sz="4" w:space="0" w:color="auto"/>
              <w:right w:val="single" w:sz="4" w:space="0" w:color="auto"/>
            </w:tcBorders>
            <w:vAlign w:val="center"/>
          </w:tcPr>
          <w:p w:rsidR="001117CD" w:rsidRPr="009B6A4B" w:rsidRDefault="001117CD" w:rsidP="000A7C29">
            <w:pPr>
              <w:jc w:val="center"/>
              <w:rPr>
                <w:sz w:val="24"/>
              </w:rPr>
            </w:pPr>
            <w:r>
              <w:rPr>
                <w:rFonts w:hint="eastAsia"/>
                <w:sz w:val="24"/>
              </w:rPr>
              <w:t>理工学部</w:t>
            </w:r>
          </w:p>
        </w:tc>
        <w:tc>
          <w:tcPr>
            <w:tcW w:w="1800" w:type="dxa"/>
            <w:gridSpan w:val="2"/>
            <w:tcBorders>
              <w:top w:val="single" w:sz="4" w:space="0" w:color="auto"/>
              <w:left w:val="nil"/>
              <w:bottom w:val="single" w:sz="4" w:space="0" w:color="auto"/>
              <w:right w:val="single" w:sz="4" w:space="0" w:color="auto"/>
            </w:tcBorders>
            <w:vAlign w:val="center"/>
          </w:tcPr>
          <w:p w:rsidR="001117CD" w:rsidRPr="009B6A4B" w:rsidRDefault="001117CD" w:rsidP="000A7C29">
            <w:pPr>
              <w:jc w:val="center"/>
              <w:rPr>
                <w:sz w:val="24"/>
              </w:rPr>
            </w:pPr>
            <w:r w:rsidRPr="009B6A4B">
              <w:rPr>
                <w:rFonts w:hint="eastAsia"/>
                <w:sz w:val="24"/>
              </w:rPr>
              <w:t>程序设计</w:t>
            </w:r>
          </w:p>
          <w:p w:rsidR="001117CD" w:rsidRPr="009B6A4B" w:rsidRDefault="001117CD" w:rsidP="000A7C29">
            <w:pPr>
              <w:jc w:val="center"/>
              <w:rPr>
                <w:sz w:val="24"/>
              </w:rPr>
            </w:pPr>
            <w:r w:rsidRPr="009B6A4B">
              <w:rPr>
                <w:rFonts w:hint="eastAsia"/>
                <w:sz w:val="24"/>
              </w:rPr>
              <w:t>程序测试</w:t>
            </w:r>
          </w:p>
        </w:tc>
      </w:tr>
    </w:tbl>
    <w:p w:rsidR="00681F69" w:rsidRDefault="003530F7" w:rsidP="00427FAE">
      <w:pPr>
        <w:numPr>
          <w:ilvl w:val="1"/>
          <w:numId w:val="2"/>
        </w:numPr>
        <w:tabs>
          <w:tab w:val="clear" w:pos="1532"/>
          <w:tab w:val="left" w:pos="720"/>
        </w:tabs>
        <w:spacing w:beforeLines="50" w:before="156" w:afterLines="50" w:after="156" w:line="300" w:lineRule="auto"/>
        <w:ind w:left="0" w:right="567" w:firstLine="0"/>
        <w:rPr>
          <w:rFonts w:eastAsia="黑体"/>
          <w:bCs/>
          <w:sz w:val="28"/>
        </w:rPr>
      </w:pPr>
      <w:r>
        <w:rPr>
          <w:rFonts w:eastAsia="黑体" w:hint="eastAsia"/>
          <w:bCs/>
          <w:sz w:val="28"/>
        </w:rPr>
        <w:lastRenderedPageBreak/>
        <w:t>立项依据（可加页）</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5"/>
      </w:tblGrid>
      <w:tr w:rsidR="00681F69">
        <w:trPr>
          <w:trHeight w:val="6400"/>
        </w:trPr>
        <w:tc>
          <w:tcPr>
            <w:tcW w:w="8715" w:type="dxa"/>
          </w:tcPr>
          <w:p w:rsidR="00681F69" w:rsidRDefault="003530F7" w:rsidP="00427FAE">
            <w:pPr>
              <w:numPr>
                <w:ilvl w:val="0"/>
                <w:numId w:val="3"/>
              </w:numPr>
              <w:tabs>
                <w:tab w:val="clear" w:pos="972"/>
                <w:tab w:val="left" w:pos="792"/>
              </w:tabs>
              <w:snapToGrid w:val="0"/>
              <w:spacing w:beforeLines="50" w:before="156" w:afterLines="50" w:after="156" w:line="300" w:lineRule="auto"/>
              <w:rPr>
                <w:rFonts w:ascii="宋体" w:hAnsi="宋体"/>
                <w:b/>
                <w:bCs/>
                <w:sz w:val="24"/>
              </w:rPr>
            </w:pPr>
            <w:r>
              <w:rPr>
                <w:rFonts w:ascii="宋体" w:hAnsi="宋体" w:hint="eastAsia"/>
                <w:b/>
                <w:bCs/>
                <w:sz w:val="24"/>
              </w:rPr>
              <w:t>项目简介</w:t>
            </w:r>
          </w:p>
          <w:p w:rsidR="00681F69" w:rsidRDefault="00681F69" w:rsidP="00427FAE">
            <w:pPr>
              <w:tabs>
                <w:tab w:val="left" w:pos="792"/>
              </w:tabs>
              <w:snapToGrid w:val="0"/>
              <w:spacing w:beforeLines="50" w:before="156" w:afterLines="50" w:after="156" w:line="300" w:lineRule="auto"/>
              <w:rPr>
                <w:rFonts w:ascii="宋体" w:hAnsi="宋体"/>
                <w:b/>
                <w:bCs/>
                <w:sz w:val="24"/>
              </w:rPr>
            </w:pPr>
          </w:p>
          <w:p w:rsidR="00681F69" w:rsidRDefault="00681F69" w:rsidP="00427FAE">
            <w:pPr>
              <w:tabs>
                <w:tab w:val="left" w:pos="792"/>
              </w:tabs>
              <w:snapToGrid w:val="0"/>
              <w:spacing w:beforeLines="50" w:before="156" w:afterLines="50" w:after="156" w:line="300" w:lineRule="auto"/>
              <w:rPr>
                <w:rFonts w:ascii="宋体" w:hAnsi="宋体"/>
                <w:b/>
                <w:bCs/>
                <w:sz w:val="24"/>
              </w:rPr>
            </w:pPr>
          </w:p>
          <w:p w:rsidR="00681F69" w:rsidRDefault="003530F7" w:rsidP="00427FAE">
            <w:pPr>
              <w:numPr>
                <w:ilvl w:val="0"/>
                <w:numId w:val="3"/>
              </w:numPr>
              <w:tabs>
                <w:tab w:val="clear" w:pos="972"/>
                <w:tab w:val="left" w:pos="792"/>
              </w:tabs>
              <w:snapToGrid w:val="0"/>
              <w:spacing w:beforeLines="50" w:before="156" w:afterLines="50" w:after="156" w:line="300" w:lineRule="auto"/>
              <w:rPr>
                <w:rFonts w:ascii="宋体" w:hAnsi="宋体"/>
                <w:b/>
                <w:bCs/>
                <w:sz w:val="24"/>
              </w:rPr>
            </w:pPr>
            <w:r>
              <w:rPr>
                <w:rFonts w:ascii="宋体" w:hAnsi="宋体" w:hint="eastAsia"/>
                <w:b/>
                <w:bCs/>
                <w:sz w:val="24"/>
              </w:rPr>
              <w:t>研究目的</w:t>
            </w:r>
          </w:p>
          <w:p w:rsidR="00681F69" w:rsidRDefault="00A07E36" w:rsidP="00427FAE">
            <w:pPr>
              <w:snapToGrid w:val="0"/>
              <w:spacing w:beforeLines="50" w:before="156" w:afterLines="50" w:after="156" w:line="300" w:lineRule="auto"/>
              <w:rPr>
                <w:rFonts w:ascii="仿宋_GB2312" w:eastAsia="仿宋_GB2312" w:hAnsi="宋体"/>
                <w:b/>
                <w:bCs/>
                <w:sz w:val="24"/>
              </w:rPr>
            </w:pPr>
            <w:r w:rsidRPr="00A07E36">
              <w:rPr>
                <w:rFonts w:ascii="仿宋_GB2312" w:eastAsia="仿宋_GB2312" w:hAnsi="宋体"/>
                <w:b/>
                <w:bCs/>
                <w:sz w:val="24"/>
                <w:highlight w:val="red"/>
              </w:rPr>
              <w:t>（</w:t>
            </w:r>
            <w:r w:rsidRPr="00A07E36">
              <w:rPr>
                <w:rFonts w:ascii="仿宋_GB2312" w:eastAsia="仿宋_GB2312" w:hAnsi="宋体" w:hint="eastAsia"/>
                <w:b/>
                <w:bCs/>
                <w:sz w:val="24"/>
                <w:highlight w:val="red"/>
              </w:rPr>
              <w:t>此处宋体小四号空一行</w:t>
            </w:r>
            <w:r>
              <w:rPr>
                <w:rFonts w:ascii="仿宋_GB2312" w:eastAsia="仿宋_GB2312" w:hAnsi="宋体" w:hint="eastAsia"/>
                <w:b/>
                <w:bCs/>
                <w:sz w:val="24"/>
                <w:highlight w:val="red"/>
              </w:rPr>
              <w:t>，以下相同</w:t>
            </w:r>
            <w:r w:rsidRPr="00A07E36">
              <w:rPr>
                <w:rFonts w:ascii="仿宋_GB2312" w:eastAsia="仿宋_GB2312" w:hAnsi="宋体" w:hint="eastAsia"/>
                <w:b/>
                <w:bCs/>
                <w:sz w:val="24"/>
                <w:highlight w:val="red"/>
              </w:rPr>
              <w:t>）</w:t>
            </w:r>
          </w:p>
          <w:p w:rsidR="00374949" w:rsidRDefault="00374949" w:rsidP="00374949">
            <w:pPr>
              <w:snapToGrid w:val="0"/>
              <w:spacing w:line="380" w:lineRule="atLeast"/>
              <w:ind w:firstLineChars="200" w:firstLine="480"/>
              <w:rPr>
                <w:rFonts w:ascii="宋体" w:hAnsi="宋体" w:cs="宋体"/>
                <w:bCs/>
                <w:kern w:val="0"/>
                <w:sz w:val="24"/>
                <w:szCs w:val="24"/>
              </w:rPr>
            </w:pPr>
            <w:r>
              <w:rPr>
                <w:rFonts w:ascii="宋体" w:hAnsi="宋体" w:cs="宋体" w:hint="eastAsia"/>
                <w:bCs/>
                <w:kern w:val="0"/>
                <w:sz w:val="24"/>
                <w:szCs w:val="24"/>
              </w:rPr>
              <w:t>学院自2008年开展大学生研究性学习和创新性实验计划后，大批学生通过参与项目获得了很多书本上无法获取的技能、知识，尤其是与学生本人专业相关的技能及实操能力获得极大的进步，同时取得了优异成果，结题项目发表论文数逐年增加。从2008年开始，项目每年的申报人数逐年上升，完成情况越来越理想，同学们的积极性得到提升。学院开展大学生研究性学习和创新性实验计划取得了良好的成绩。</w:t>
            </w:r>
          </w:p>
          <w:p w:rsidR="00374949" w:rsidRDefault="00374949" w:rsidP="00374949">
            <w:pPr>
              <w:snapToGrid w:val="0"/>
              <w:spacing w:line="380" w:lineRule="atLeast"/>
              <w:ind w:firstLineChars="200" w:firstLine="480"/>
              <w:rPr>
                <w:rFonts w:ascii="宋体" w:hAnsi="宋体" w:cs="宋体"/>
                <w:bCs/>
                <w:kern w:val="0"/>
                <w:sz w:val="24"/>
                <w:szCs w:val="24"/>
              </w:rPr>
            </w:pPr>
            <w:r>
              <w:rPr>
                <w:rFonts w:ascii="宋体" w:hAnsi="宋体" w:cs="宋体" w:hint="eastAsia"/>
                <w:bCs/>
                <w:kern w:val="0"/>
                <w:sz w:val="24"/>
                <w:szCs w:val="24"/>
              </w:rPr>
              <w:t>大</w:t>
            </w:r>
            <w:proofErr w:type="gramStart"/>
            <w:r>
              <w:rPr>
                <w:rFonts w:ascii="宋体" w:hAnsi="宋体" w:cs="宋体" w:hint="eastAsia"/>
                <w:bCs/>
                <w:kern w:val="0"/>
                <w:sz w:val="24"/>
                <w:szCs w:val="24"/>
              </w:rPr>
              <w:t>创项目</w:t>
            </w:r>
            <w:proofErr w:type="gramEnd"/>
            <w:r>
              <w:rPr>
                <w:rFonts w:ascii="宋体" w:hAnsi="宋体" w:cs="宋体" w:hint="eastAsia"/>
                <w:bCs/>
                <w:kern w:val="0"/>
                <w:sz w:val="24"/>
                <w:szCs w:val="24"/>
              </w:rPr>
              <w:t>实施以来，规模逐渐扩大，管理部门重视程度及管理力度有较大的成长，项目和参与学生数量有较大的增长，目前学生得知</w:t>
            </w:r>
            <w:proofErr w:type="gramStart"/>
            <w:r>
              <w:rPr>
                <w:rFonts w:ascii="宋体" w:hAnsi="宋体" w:cs="宋体" w:hint="eastAsia"/>
                <w:bCs/>
                <w:kern w:val="0"/>
                <w:sz w:val="24"/>
                <w:szCs w:val="24"/>
              </w:rPr>
              <w:t>”</w:t>
            </w:r>
            <w:proofErr w:type="gramEnd"/>
            <w:r>
              <w:rPr>
                <w:rFonts w:ascii="宋体" w:hAnsi="宋体" w:cs="宋体" w:hint="eastAsia"/>
                <w:bCs/>
                <w:kern w:val="0"/>
                <w:sz w:val="24"/>
                <w:szCs w:val="24"/>
              </w:rPr>
              <w:t>大创项目</w:t>
            </w:r>
            <w:proofErr w:type="gramStart"/>
            <w:r>
              <w:rPr>
                <w:rFonts w:ascii="宋体" w:hAnsi="宋体" w:cs="宋体" w:hint="eastAsia"/>
                <w:bCs/>
                <w:kern w:val="0"/>
                <w:sz w:val="24"/>
                <w:szCs w:val="24"/>
              </w:rPr>
              <w:t>“</w:t>
            </w:r>
            <w:proofErr w:type="gramEnd"/>
            <w:r>
              <w:rPr>
                <w:rFonts w:ascii="宋体" w:hAnsi="宋体" w:cs="宋体" w:hint="eastAsia"/>
                <w:bCs/>
                <w:kern w:val="0"/>
                <w:sz w:val="24"/>
                <w:szCs w:val="24"/>
              </w:rPr>
              <w:t>的主要途径是通过老师告知和学校开展的大学生研究性实验的活动和讲作，但参与“大创”项目的部分学生对该计划只有初步认识，需要“师傅领进门”，而部分导师可能存在不主动的情况，对不发</w:t>
            </w:r>
            <w:r>
              <w:rPr>
                <w:rFonts w:ascii="宋体" w:hAnsi="宋体" w:cs="宋体"/>
                <w:bCs/>
                <w:kern w:val="0"/>
                <w:sz w:val="24"/>
                <w:szCs w:val="24"/>
              </w:rPr>
              <w:t>问</w:t>
            </w:r>
            <w:r>
              <w:rPr>
                <w:rFonts w:ascii="宋体" w:hAnsi="宋体" w:cs="宋体" w:hint="eastAsia"/>
                <w:bCs/>
                <w:kern w:val="0"/>
                <w:sz w:val="24"/>
                <w:szCs w:val="24"/>
              </w:rPr>
              <w:t>的学生予以沉默。</w:t>
            </w:r>
          </w:p>
          <w:p w:rsidR="00374949" w:rsidRDefault="00374949" w:rsidP="00374949">
            <w:pPr>
              <w:snapToGrid w:val="0"/>
              <w:spacing w:line="380" w:lineRule="atLeast"/>
              <w:ind w:firstLineChars="200" w:firstLine="480"/>
              <w:rPr>
                <w:rFonts w:ascii="宋体" w:hAnsi="宋体" w:cs="宋体"/>
                <w:bCs/>
                <w:kern w:val="0"/>
                <w:sz w:val="24"/>
                <w:szCs w:val="24"/>
              </w:rPr>
            </w:pPr>
            <w:r>
              <w:rPr>
                <w:rFonts w:ascii="宋体" w:hAnsi="宋体" w:cs="宋体" w:hint="eastAsia"/>
                <w:bCs/>
                <w:kern w:val="0"/>
                <w:sz w:val="24"/>
                <w:szCs w:val="24"/>
              </w:rPr>
              <w:t>但在过程中，仍然有相当数量的项目未能实现预期成果，甚至出现“跳票”的现象，即项目立项数年后，学生毕业，指导教师工作调动等相关情况导致项目组成员</w:t>
            </w:r>
            <w:proofErr w:type="gramStart"/>
            <w:r>
              <w:rPr>
                <w:rFonts w:ascii="宋体" w:hAnsi="宋体" w:cs="宋体" w:hint="eastAsia"/>
                <w:bCs/>
                <w:kern w:val="0"/>
                <w:sz w:val="24"/>
                <w:szCs w:val="24"/>
              </w:rPr>
              <w:t>失联项目</w:t>
            </w:r>
            <w:proofErr w:type="gramEnd"/>
            <w:r>
              <w:rPr>
                <w:rFonts w:ascii="宋体" w:hAnsi="宋体" w:cs="宋体" w:hint="eastAsia"/>
                <w:bCs/>
                <w:kern w:val="0"/>
                <w:sz w:val="24"/>
                <w:szCs w:val="24"/>
              </w:rPr>
              <w:t>无法继续执行等情况的发生。而导致这些情况发生的原因是多种多样的，单纯地把责任归咎于项目组的学生不负责任不尊重科研规律或归咎于项目指导教师不作为都是不全面的，也是不负责任的，针对目前大学生研究性学习和创新性实验计划开展过程中的情况，项目组认为可以制作有关进行大学生研究性学习和创新性实验计划管理系统的设计与实现</w:t>
            </w:r>
          </w:p>
          <w:p w:rsidR="00681F69" w:rsidRDefault="00374949" w:rsidP="00374949">
            <w:pPr>
              <w:snapToGrid w:val="0"/>
              <w:spacing w:line="380" w:lineRule="atLeast"/>
              <w:ind w:firstLineChars="200" w:firstLine="480"/>
              <w:rPr>
                <w:rFonts w:ascii="仿宋_GB2312" w:eastAsia="仿宋_GB2312" w:hAnsi="宋体"/>
                <w:b/>
                <w:bCs/>
                <w:sz w:val="24"/>
              </w:rPr>
            </w:pPr>
            <w:r>
              <w:rPr>
                <w:rFonts w:ascii="宋体" w:hAnsi="宋体" w:cs="宋体" w:hint="eastAsia"/>
                <w:bCs/>
                <w:kern w:val="0"/>
                <w:sz w:val="24"/>
                <w:szCs w:val="24"/>
              </w:rPr>
              <w:t>我们的管理系统根据各省重点大学创新教育要求，系统预计实现平台化数字化管理，工作规范化，提高工作效率，加快事务处理速度。项目需完成项目的发布，项目流程管理，项目准备事项，管理员审批，赛后流程管理，使得项目更加顺畅的进行。</w:t>
            </w:r>
          </w:p>
          <w:p w:rsidR="00374949" w:rsidRPr="00A07E36" w:rsidRDefault="00A07E36" w:rsidP="00427FAE">
            <w:pPr>
              <w:snapToGrid w:val="0"/>
              <w:spacing w:beforeLines="50" w:before="156" w:afterLines="50" w:after="156" w:line="300" w:lineRule="auto"/>
              <w:rPr>
                <w:rFonts w:ascii="仿宋_GB2312" w:eastAsia="仿宋_GB2312" w:hAnsi="宋体"/>
                <w:b/>
                <w:bCs/>
                <w:sz w:val="24"/>
              </w:rPr>
            </w:pPr>
            <w:r w:rsidRPr="00A07E36">
              <w:rPr>
                <w:rFonts w:ascii="仿宋_GB2312" w:eastAsia="仿宋_GB2312" w:hAnsi="宋体"/>
                <w:b/>
                <w:bCs/>
                <w:sz w:val="24"/>
                <w:highlight w:val="red"/>
              </w:rPr>
              <w:t>（</w:t>
            </w:r>
            <w:r w:rsidRPr="00A07E36">
              <w:rPr>
                <w:rFonts w:ascii="仿宋_GB2312" w:eastAsia="仿宋_GB2312" w:hAnsi="宋体" w:hint="eastAsia"/>
                <w:b/>
                <w:bCs/>
                <w:sz w:val="24"/>
                <w:highlight w:val="red"/>
              </w:rPr>
              <w:t>此处宋体小四号空一行</w:t>
            </w:r>
            <w:r w:rsidR="0048131E">
              <w:rPr>
                <w:rFonts w:ascii="仿宋_GB2312" w:eastAsia="仿宋_GB2312" w:hAnsi="宋体" w:hint="eastAsia"/>
                <w:b/>
                <w:bCs/>
                <w:sz w:val="24"/>
                <w:highlight w:val="red"/>
              </w:rPr>
              <w:t>，以下相同</w:t>
            </w:r>
            <w:r w:rsidRPr="00A07E36">
              <w:rPr>
                <w:rFonts w:ascii="仿宋_GB2312" w:eastAsia="仿宋_GB2312" w:hAnsi="宋体" w:hint="eastAsia"/>
                <w:b/>
                <w:bCs/>
                <w:sz w:val="24"/>
                <w:highlight w:val="red"/>
              </w:rPr>
              <w:t>）</w:t>
            </w:r>
          </w:p>
          <w:p w:rsidR="00681F69" w:rsidRDefault="003530F7" w:rsidP="00427FAE">
            <w:pPr>
              <w:numPr>
                <w:ilvl w:val="0"/>
                <w:numId w:val="3"/>
              </w:numPr>
              <w:tabs>
                <w:tab w:val="clear" w:pos="972"/>
                <w:tab w:val="left" w:pos="792"/>
              </w:tabs>
              <w:snapToGrid w:val="0"/>
              <w:spacing w:beforeLines="50" w:before="156" w:afterLines="50" w:after="156" w:line="300" w:lineRule="auto"/>
              <w:rPr>
                <w:rFonts w:ascii="宋体" w:hAnsi="宋体"/>
                <w:b/>
                <w:bCs/>
                <w:sz w:val="24"/>
              </w:rPr>
            </w:pPr>
            <w:r>
              <w:rPr>
                <w:rFonts w:ascii="宋体" w:hAnsi="宋体" w:hint="eastAsia"/>
                <w:b/>
                <w:bCs/>
                <w:sz w:val="24"/>
              </w:rPr>
              <w:t>研究内容</w:t>
            </w:r>
          </w:p>
          <w:p w:rsidR="00681F69" w:rsidRPr="003D66CC" w:rsidRDefault="003D66CC" w:rsidP="00427FAE">
            <w:pPr>
              <w:snapToGrid w:val="0"/>
              <w:spacing w:beforeLines="50" w:before="156" w:afterLines="50" w:after="156" w:line="300" w:lineRule="auto"/>
              <w:rPr>
                <w:rFonts w:ascii="仿宋_GB2312" w:eastAsia="仿宋_GB2312" w:hAnsi="宋体"/>
                <w:b/>
                <w:bCs/>
                <w:sz w:val="24"/>
                <w:highlight w:val="red"/>
              </w:rPr>
            </w:pPr>
            <w:r w:rsidRPr="003D66CC">
              <w:rPr>
                <w:rFonts w:ascii="仿宋_GB2312" w:eastAsia="仿宋_GB2312" w:hAnsi="宋体" w:hint="eastAsia"/>
                <w:b/>
                <w:bCs/>
                <w:sz w:val="24"/>
                <w:highlight w:val="red"/>
              </w:rPr>
              <w:t>（</w:t>
            </w:r>
            <w:r w:rsidR="0048131E" w:rsidRPr="003D66CC">
              <w:rPr>
                <w:rFonts w:ascii="仿宋_GB2312" w:eastAsia="仿宋_GB2312" w:hAnsi="宋体" w:hint="eastAsia"/>
                <w:b/>
                <w:bCs/>
                <w:sz w:val="24"/>
                <w:highlight w:val="red"/>
              </w:rPr>
              <w:t>标题层级按照</w:t>
            </w:r>
            <w:r w:rsidRPr="003D66CC">
              <w:rPr>
                <w:rFonts w:ascii="仿宋_GB2312" w:eastAsia="仿宋_GB2312" w:hAnsi="宋体" w:hint="eastAsia"/>
                <w:b/>
                <w:bCs/>
                <w:sz w:val="24"/>
                <w:highlight w:val="red"/>
              </w:rPr>
              <w:t>⒈⒉⒊</w:t>
            </w:r>
            <w:r w:rsidRPr="003D66CC">
              <w:rPr>
                <w:rFonts w:ascii="仿宋_GB2312" w:eastAsia="仿宋_GB2312" w:hAnsi="宋体"/>
                <w:b/>
                <w:bCs/>
                <w:sz w:val="24"/>
                <w:highlight w:val="red"/>
              </w:rPr>
              <w:t>…</w:t>
            </w:r>
            <w:r w:rsidRPr="003D66CC">
              <w:rPr>
                <w:rFonts w:ascii="仿宋_GB2312" w:eastAsia="仿宋_GB2312" w:hAnsi="宋体" w:hint="eastAsia"/>
                <w:b/>
                <w:bCs/>
                <w:sz w:val="24"/>
                <w:highlight w:val="red"/>
              </w:rPr>
              <w:t>⑴⑵⑶</w:t>
            </w:r>
            <w:r w:rsidRPr="003D66CC">
              <w:rPr>
                <w:rFonts w:ascii="仿宋_GB2312" w:eastAsia="仿宋_GB2312" w:hAnsi="宋体"/>
                <w:b/>
                <w:bCs/>
                <w:sz w:val="24"/>
                <w:highlight w:val="red"/>
              </w:rPr>
              <w:t>…</w:t>
            </w:r>
            <w:r w:rsidRPr="003D66CC">
              <w:rPr>
                <w:rFonts w:ascii="仿宋_GB2312" w:eastAsia="仿宋_GB2312" w:hAnsi="宋体" w:hint="eastAsia"/>
                <w:b/>
                <w:bCs/>
                <w:sz w:val="24"/>
                <w:highlight w:val="red"/>
              </w:rPr>
              <w:t>①②③</w:t>
            </w:r>
            <w:r w:rsidRPr="003D66CC">
              <w:rPr>
                <w:rFonts w:ascii="仿宋_GB2312" w:eastAsia="仿宋_GB2312" w:hAnsi="宋体"/>
                <w:b/>
                <w:bCs/>
                <w:sz w:val="24"/>
                <w:highlight w:val="red"/>
              </w:rPr>
              <w:t>…</w:t>
            </w:r>
            <w:r w:rsidRPr="003D66CC">
              <w:rPr>
                <w:rFonts w:ascii="仿宋_GB2312" w:eastAsia="仿宋_GB2312" w:hAnsi="宋体"/>
                <w:b/>
                <w:bCs/>
                <w:sz w:val="24"/>
                <w:highlight w:val="red"/>
              </w:rPr>
              <w:t>，</w:t>
            </w:r>
            <w:r w:rsidRPr="003D66CC">
              <w:rPr>
                <w:rFonts w:ascii="仿宋_GB2312" w:eastAsia="仿宋_GB2312" w:hAnsi="宋体" w:hint="eastAsia"/>
                <w:b/>
                <w:bCs/>
                <w:sz w:val="24"/>
                <w:highlight w:val="red"/>
              </w:rPr>
              <w:t>实例见下）</w:t>
            </w:r>
          </w:p>
          <w:p w:rsidR="00BC5C04" w:rsidRPr="00BC5C04" w:rsidRDefault="00BC5C04" w:rsidP="00BC5C04">
            <w:pPr>
              <w:pStyle w:val="a6"/>
              <w:numPr>
                <w:ilvl w:val="1"/>
                <w:numId w:val="3"/>
              </w:numPr>
              <w:snapToGrid w:val="0"/>
              <w:spacing w:line="380" w:lineRule="atLeast"/>
              <w:ind w:firstLineChars="0"/>
              <w:jc w:val="left"/>
              <w:rPr>
                <w:rFonts w:ascii="宋体" w:hAnsi="宋体" w:cs="宋体"/>
                <w:b/>
                <w:bCs/>
                <w:kern w:val="0"/>
                <w:sz w:val="24"/>
                <w:szCs w:val="24"/>
              </w:rPr>
            </w:pPr>
            <w:r w:rsidRPr="00BC5C04">
              <w:rPr>
                <w:rFonts w:ascii="宋体" w:hAnsi="宋体" w:cs="宋体" w:hint="eastAsia"/>
                <w:b/>
                <w:bCs/>
                <w:kern w:val="0"/>
                <w:sz w:val="24"/>
                <w:szCs w:val="24"/>
              </w:rPr>
              <w:lastRenderedPageBreak/>
              <w:t>软件</w:t>
            </w:r>
            <w:r w:rsidR="0048131E">
              <w:rPr>
                <w:rFonts w:ascii="宋体" w:hAnsi="宋体" w:cs="宋体" w:hint="eastAsia"/>
                <w:b/>
                <w:bCs/>
                <w:kern w:val="0"/>
                <w:sz w:val="24"/>
                <w:szCs w:val="24"/>
              </w:rPr>
              <w:t>平台</w:t>
            </w:r>
            <w:r w:rsidRPr="00BC5C04">
              <w:rPr>
                <w:rFonts w:ascii="宋体" w:hAnsi="宋体" w:cs="宋体" w:hint="eastAsia"/>
                <w:b/>
                <w:bCs/>
                <w:kern w:val="0"/>
                <w:sz w:val="24"/>
                <w:szCs w:val="24"/>
              </w:rPr>
              <w:t>：</w:t>
            </w:r>
          </w:p>
          <w:p w:rsidR="0048131E" w:rsidRDefault="0048131E" w:rsidP="0048131E">
            <w:pPr>
              <w:pStyle w:val="a6"/>
              <w:numPr>
                <w:ilvl w:val="0"/>
                <w:numId w:val="8"/>
              </w:numPr>
              <w:snapToGrid w:val="0"/>
              <w:spacing w:line="380" w:lineRule="atLeast"/>
              <w:ind w:firstLineChars="0"/>
              <w:jc w:val="left"/>
              <w:rPr>
                <w:rFonts w:ascii="宋体" w:hAnsi="宋体" w:cs="宋体" w:hint="eastAsia"/>
                <w:bCs/>
                <w:kern w:val="0"/>
                <w:sz w:val="24"/>
                <w:szCs w:val="24"/>
              </w:rPr>
            </w:pPr>
            <w:r>
              <w:rPr>
                <w:rFonts w:ascii="宋体" w:hAnsi="宋体" w:cs="宋体" w:hint="eastAsia"/>
                <w:bCs/>
                <w:kern w:val="0"/>
                <w:sz w:val="24"/>
                <w:szCs w:val="24"/>
              </w:rPr>
              <w:t>功能模块</w:t>
            </w:r>
          </w:p>
          <w:p w:rsidR="00BC5C04" w:rsidRPr="0048131E" w:rsidRDefault="00BC5C04" w:rsidP="0048131E">
            <w:pPr>
              <w:snapToGrid w:val="0"/>
              <w:spacing w:line="380" w:lineRule="atLeast"/>
              <w:ind w:left="420"/>
              <w:jc w:val="left"/>
              <w:rPr>
                <w:rFonts w:ascii="宋体" w:hAnsi="宋体" w:cs="宋体"/>
                <w:bCs/>
                <w:kern w:val="0"/>
                <w:sz w:val="24"/>
                <w:szCs w:val="24"/>
              </w:rPr>
            </w:pPr>
            <w:r w:rsidRPr="0048131E">
              <w:rPr>
                <w:rFonts w:ascii="宋体" w:hAnsi="宋体" w:cs="宋体" w:hint="eastAsia"/>
                <w:bCs/>
                <w:kern w:val="0"/>
                <w:sz w:val="24"/>
                <w:szCs w:val="24"/>
              </w:rPr>
              <w:t>①用户报名模块</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该模块是系统平台具备的基础功能之一，在管理平台系统中的每一种创新教育，平台都需要提供相应开启与结束报名的功能，每个学生都应有相应的账号密码登录管理平台系统，然后对所希望参加的项目进行报名，</w:t>
            </w:r>
            <w:r>
              <w:rPr>
                <w:rFonts w:ascii="宋体" w:hAnsi="宋体" w:cs="宋体"/>
                <w:bCs/>
                <w:kern w:val="0"/>
                <w:sz w:val="24"/>
                <w:szCs w:val="24"/>
              </w:rPr>
              <w:t>系统自动录入个人资料完成</w:t>
            </w:r>
            <w:r>
              <w:rPr>
                <w:rFonts w:ascii="宋体" w:hAnsi="宋体" w:cs="宋体" w:hint="eastAsia"/>
                <w:bCs/>
                <w:kern w:val="0"/>
                <w:sz w:val="24"/>
                <w:szCs w:val="24"/>
              </w:rPr>
              <w:t>申报表</w:t>
            </w:r>
            <w:r>
              <w:rPr>
                <w:rFonts w:ascii="宋体" w:hAnsi="宋体" w:cs="宋体"/>
                <w:bCs/>
                <w:kern w:val="0"/>
                <w:sz w:val="24"/>
                <w:szCs w:val="24"/>
              </w:rPr>
              <w:t>的基本信息的填充，还有</w:t>
            </w:r>
            <w:r>
              <w:rPr>
                <w:rFonts w:ascii="宋体" w:hAnsi="宋体" w:cs="宋体" w:hint="eastAsia"/>
                <w:bCs/>
                <w:kern w:val="0"/>
                <w:sz w:val="24"/>
                <w:szCs w:val="24"/>
              </w:rPr>
              <w:t>选择导师</w:t>
            </w:r>
            <w:r>
              <w:rPr>
                <w:rFonts w:ascii="宋体" w:hAnsi="宋体" w:cs="宋体"/>
                <w:bCs/>
                <w:kern w:val="0"/>
                <w:sz w:val="24"/>
                <w:szCs w:val="24"/>
              </w:rPr>
              <w:t>和导师的选择项目权</w:t>
            </w:r>
            <w:r>
              <w:rPr>
                <w:rFonts w:ascii="宋体" w:hAnsi="宋体" w:cs="宋体" w:hint="eastAsia"/>
                <w:bCs/>
                <w:kern w:val="0"/>
                <w:sz w:val="24"/>
                <w:szCs w:val="24"/>
              </w:rPr>
              <w:t>。</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②信息发布模块</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信息发布模块用于发布项目的相关信息，包括项目审批结果、举办信息、时间及场地安排信息和成绩公布等。</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③资料管理模块</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该模块提供项目相关的资料，管理员</w:t>
            </w:r>
            <w:r>
              <w:rPr>
                <w:rFonts w:ascii="宋体" w:hAnsi="宋体" w:cs="宋体"/>
                <w:bCs/>
                <w:kern w:val="0"/>
                <w:sz w:val="24"/>
                <w:szCs w:val="24"/>
              </w:rPr>
              <w:t>在此模块</w:t>
            </w:r>
            <w:r>
              <w:rPr>
                <w:rFonts w:ascii="宋体" w:hAnsi="宋体" w:cs="宋体" w:hint="eastAsia"/>
                <w:bCs/>
                <w:kern w:val="0"/>
                <w:sz w:val="24"/>
                <w:szCs w:val="24"/>
              </w:rPr>
              <w:t>可以</w:t>
            </w:r>
            <w:proofErr w:type="gramStart"/>
            <w:r>
              <w:rPr>
                <w:rFonts w:ascii="宋体" w:hAnsi="宋体" w:cs="宋体" w:hint="eastAsia"/>
                <w:bCs/>
                <w:kern w:val="0"/>
                <w:sz w:val="24"/>
                <w:szCs w:val="24"/>
              </w:rPr>
              <w:t>上传</w:t>
            </w:r>
            <w:r>
              <w:rPr>
                <w:rFonts w:ascii="宋体" w:hAnsi="宋体" w:cs="宋体"/>
                <w:bCs/>
                <w:kern w:val="0"/>
                <w:sz w:val="24"/>
                <w:szCs w:val="24"/>
              </w:rPr>
              <w:t>各类</w:t>
            </w:r>
            <w:proofErr w:type="gramEnd"/>
            <w:r>
              <w:rPr>
                <w:rFonts w:ascii="宋体" w:hAnsi="宋体" w:cs="宋体"/>
                <w:bCs/>
                <w:kern w:val="0"/>
                <w:sz w:val="24"/>
                <w:szCs w:val="24"/>
              </w:rPr>
              <w:t>有关</w:t>
            </w:r>
            <w:r>
              <w:rPr>
                <w:rFonts w:ascii="宋体" w:hAnsi="宋体" w:cs="宋体" w:hint="eastAsia"/>
                <w:bCs/>
                <w:kern w:val="0"/>
                <w:sz w:val="24"/>
                <w:szCs w:val="24"/>
              </w:rPr>
              <w:t>资料，学生</w:t>
            </w:r>
            <w:r>
              <w:rPr>
                <w:rFonts w:ascii="宋体" w:hAnsi="宋体" w:cs="宋体"/>
                <w:bCs/>
                <w:kern w:val="0"/>
                <w:sz w:val="24"/>
                <w:szCs w:val="24"/>
              </w:rPr>
              <w:t>可以自主</w:t>
            </w:r>
            <w:r>
              <w:rPr>
                <w:rFonts w:ascii="宋体" w:hAnsi="宋体" w:cs="宋体" w:hint="eastAsia"/>
                <w:bCs/>
                <w:kern w:val="0"/>
                <w:sz w:val="24"/>
                <w:szCs w:val="24"/>
              </w:rPr>
              <w:t>下载</w:t>
            </w:r>
            <w:r>
              <w:rPr>
                <w:rFonts w:ascii="宋体" w:hAnsi="宋体" w:cs="宋体"/>
                <w:bCs/>
                <w:kern w:val="0"/>
                <w:sz w:val="24"/>
                <w:szCs w:val="24"/>
              </w:rPr>
              <w:t>相关</w:t>
            </w:r>
            <w:r>
              <w:rPr>
                <w:rFonts w:ascii="宋体" w:hAnsi="宋体" w:cs="宋体" w:hint="eastAsia"/>
                <w:bCs/>
                <w:kern w:val="0"/>
                <w:sz w:val="24"/>
                <w:szCs w:val="24"/>
              </w:rPr>
              <w:t>资料。</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④用户管理模块</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系统</w:t>
            </w:r>
            <w:r>
              <w:rPr>
                <w:rFonts w:ascii="宋体" w:hAnsi="宋体" w:cs="宋体"/>
                <w:bCs/>
                <w:kern w:val="0"/>
                <w:sz w:val="24"/>
                <w:szCs w:val="24"/>
              </w:rPr>
              <w:t>使用二级管理模式，其中</w:t>
            </w:r>
            <w:r>
              <w:rPr>
                <w:rFonts w:ascii="宋体" w:hAnsi="宋体" w:cs="宋体" w:hint="eastAsia"/>
                <w:bCs/>
                <w:kern w:val="0"/>
                <w:sz w:val="24"/>
                <w:szCs w:val="24"/>
              </w:rPr>
              <w:t>存在</w:t>
            </w:r>
            <w:r>
              <w:rPr>
                <w:rFonts w:ascii="宋体" w:hAnsi="宋体" w:cs="宋体"/>
                <w:bCs/>
                <w:kern w:val="0"/>
                <w:sz w:val="24"/>
                <w:szCs w:val="24"/>
              </w:rPr>
              <w:t>三种</w:t>
            </w:r>
            <w:r>
              <w:rPr>
                <w:rFonts w:ascii="宋体" w:hAnsi="宋体" w:cs="宋体" w:hint="eastAsia"/>
                <w:bCs/>
                <w:kern w:val="0"/>
                <w:sz w:val="24"/>
                <w:szCs w:val="24"/>
              </w:rPr>
              <w:t>类型用户，即行政管理部门、指导老师和学生。行政管理部门</w:t>
            </w:r>
            <w:r>
              <w:rPr>
                <w:rFonts w:ascii="宋体" w:hAnsi="宋体" w:cs="宋体"/>
                <w:bCs/>
                <w:kern w:val="0"/>
                <w:sz w:val="24"/>
                <w:szCs w:val="24"/>
              </w:rPr>
              <w:t>分为一级管理和二级管理，一级管理拥有最高解释权。该行政管理部门不仅</w:t>
            </w:r>
            <w:r>
              <w:rPr>
                <w:rFonts w:ascii="宋体" w:hAnsi="宋体" w:cs="宋体" w:hint="eastAsia"/>
                <w:bCs/>
                <w:kern w:val="0"/>
                <w:sz w:val="24"/>
                <w:szCs w:val="24"/>
              </w:rPr>
              <w:t>可以对相关创新教育进行信息统计</w:t>
            </w:r>
            <w:r>
              <w:rPr>
                <w:rFonts w:ascii="宋体" w:hAnsi="宋体" w:cs="宋体"/>
                <w:bCs/>
                <w:kern w:val="0"/>
                <w:sz w:val="24"/>
                <w:szCs w:val="24"/>
              </w:rPr>
              <w:t>和项目审核</w:t>
            </w:r>
            <w:r>
              <w:rPr>
                <w:rFonts w:ascii="宋体" w:hAnsi="宋体" w:cs="宋体" w:hint="eastAsia"/>
                <w:bCs/>
                <w:kern w:val="0"/>
                <w:sz w:val="24"/>
                <w:szCs w:val="24"/>
              </w:rPr>
              <w:t>，</w:t>
            </w:r>
            <w:r>
              <w:rPr>
                <w:rFonts w:ascii="宋体" w:hAnsi="宋体" w:cs="宋体"/>
                <w:bCs/>
                <w:kern w:val="0"/>
                <w:sz w:val="24"/>
                <w:szCs w:val="24"/>
              </w:rPr>
              <w:t>还可以</w:t>
            </w:r>
            <w:r>
              <w:rPr>
                <w:rFonts w:ascii="宋体" w:hAnsi="宋体" w:cs="宋体" w:hint="eastAsia"/>
                <w:bCs/>
                <w:kern w:val="0"/>
                <w:sz w:val="24"/>
                <w:szCs w:val="24"/>
              </w:rPr>
              <w:t>进行推广和组织学生们报名参加</w:t>
            </w:r>
            <w:r>
              <w:rPr>
                <w:rFonts w:ascii="宋体" w:hAnsi="宋体" w:cs="宋体"/>
                <w:bCs/>
                <w:kern w:val="0"/>
                <w:sz w:val="24"/>
                <w:szCs w:val="24"/>
              </w:rPr>
              <w:t>比赛</w:t>
            </w:r>
            <w:r>
              <w:rPr>
                <w:rFonts w:ascii="宋体" w:hAnsi="宋体" w:cs="宋体" w:hint="eastAsia"/>
                <w:bCs/>
                <w:kern w:val="0"/>
                <w:sz w:val="24"/>
                <w:szCs w:val="24"/>
              </w:rPr>
              <w:t>，发放一些重要的通知，另外还包括项目的授权、添加指导老师进行管理和数据的查看等功能；指导老师可以</w:t>
            </w:r>
            <w:r>
              <w:rPr>
                <w:rFonts w:ascii="宋体" w:hAnsi="宋体" w:cs="宋体"/>
                <w:bCs/>
                <w:kern w:val="0"/>
                <w:sz w:val="24"/>
                <w:szCs w:val="24"/>
              </w:rPr>
              <w:t>自主选择项目，并、且</w:t>
            </w:r>
            <w:r>
              <w:rPr>
                <w:rFonts w:ascii="宋体" w:hAnsi="宋体" w:cs="宋体" w:hint="eastAsia"/>
                <w:bCs/>
                <w:kern w:val="0"/>
                <w:sz w:val="24"/>
                <w:szCs w:val="24"/>
              </w:rPr>
              <w:t>对报名的学生的数据进行查看和管理，统计学生们的基本参赛信息；学生可以了解到各个学科的项目，</w:t>
            </w:r>
            <w:r>
              <w:rPr>
                <w:rFonts w:ascii="宋体" w:hAnsi="宋体" w:cs="宋体"/>
                <w:bCs/>
                <w:kern w:val="0"/>
                <w:sz w:val="24"/>
                <w:szCs w:val="24"/>
              </w:rPr>
              <w:t>并</w:t>
            </w:r>
            <w:r>
              <w:rPr>
                <w:rFonts w:ascii="宋体" w:hAnsi="宋体" w:cs="宋体" w:hint="eastAsia"/>
                <w:bCs/>
                <w:kern w:val="0"/>
                <w:sz w:val="24"/>
                <w:szCs w:val="24"/>
              </w:rPr>
              <w:t>进行项目报名、资料查询和下载。</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⑤项目管理模块</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该模块中，学生进行项目申报，</w:t>
            </w:r>
            <w:r>
              <w:rPr>
                <w:rFonts w:ascii="宋体" w:hAnsi="宋体" w:cs="宋体"/>
                <w:bCs/>
                <w:kern w:val="0"/>
                <w:sz w:val="24"/>
                <w:szCs w:val="24"/>
              </w:rPr>
              <w:t>指导老师对其项目进行初审，</w:t>
            </w:r>
            <w:r>
              <w:rPr>
                <w:rFonts w:ascii="宋体" w:hAnsi="宋体" w:cs="宋体" w:hint="eastAsia"/>
                <w:bCs/>
                <w:kern w:val="0"/>
                <w:sz w:val="24"/>
                <w:szCs w:val="24"/>
              </w:rPr>
              <w:t>行政管理部门对</w:t>
            </w:r>
            <w:r>
              <w:rPr>
                <w:rFonts w:ascii="宋体" w:hAnsi="宋体" w:cs="宋体"/>
                <w:bCs/>
                <w:kern w:val="0"/>
                <w:sz w:val="24"/>
                <w:szCs w:val="24"/>
              </w:rPr>
              <w:t>初审通过</w:t>
            </w:r>
            <w:r>
              <w:rPr>
                <w:rFonts w:ascii="宋体" w:hAnsi="宋体" w:cs="宋体" w:hint="eastAsia"/>
                <w:bCs/>
                <w:kern w:val="0"/>
                <w:sz w:val="24"/>
                <w:szCs w:val="24"/>
              </w:rPr>
              <w:t>的项目进行</w:t>
            </w:r>
            <w:r>
              <w:rPr>
                <w:rFonts w:ascii="宋体" w:hAnsi="宋体" w:cs="宋体"/>
                <w:bCs/>
                <w:kern w:val="0"/>
                <w:sz w:val="24"/>
                <w:szCs w:val="24"/>
              </w:rPr>
              <w:t>进一步的</w:t>
            </w:r>
            <w:r>
              <w:rPr>
                <w:rFonts w:ascii="宋体" w:hAnsi="宋体" w:cs="宋体" w:hint="eastAsia"/>
                <w:bCs/>
                <w:kern w:val="0"/>
                <w:sz w:val="24"/>
                <w:szCs w:val="24"/>
              </w:rPr>
              <w:t>立项评审，通过审核后，学生</w:t>
            </w:r>
            <w:r>
              <w:rPr>
                <w:rFonts w:ascii="宋体" w:hAnsi="宋体" w:cs="宋体"/>
                <w:bCs/>
                <w:kern w:val="0"/>
                <w:sz w:val="24"/>
                <w:szCs w:val="24"/>
              </w:rPr>
              <w:t>收到信息后对项目进行进一步的推进</w:t>
            </w:r>
            <w:r>
              <w:rPr>
                <w:rFonts w:ascii="宋体" w:hAnsi="宋体" w:cs="宋体" w:hint="eastAsia"/>
                <w:bCs/>
                <w:kern w:val="0"/>
                <w:sz w:val="24"/>
                <w:szCs w:val="24"/>
              </w:rPr>
              <w:t>。</w:t>
            </w:r>
          </w:p>
          <w:p w:rsidR="00BC5C04" w:rsidRPr="00BC5C04" w:rsidRDefault="0048131E"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⑵</w:t>
            </w:r>
            <w:r w:rsidR="00BC5C04" w:rsidRPr="00BC5C04">
              <w:rPr>
                <w:rFonts w:ascii="宋体" w:hAnsi="宋体" w:cs="宋体" w:hint="eastAsia"/>
                <w:bCs/>
                <w:kern w:val="0"/>
                <w:sz w:val="24"/>
                <w:szCs w:val="24"/>
              </w:rPr>
              <w:t>软件系统主要解决的问题：</w:t>
            </w:r>
          </w:p>
          <w:p w:rsidR="00BC5C04" w:rsidRDefault="0048131E"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①</w:t>
            </w:r>
            <w:r w:rsidR="00BC5C04">
              <w:rPr>
                <w:rFonts w:ascii="宋体" w:hAnsi="宋体" w:cs="宋体" w:hint="eastAsia"/>
                <w:bCs/>
                <w:kern w:val="0"/>
                <w:sz w:val="24"/>
                <w:szCs w:val="24"/>
              </w:rPr>
              <w:t>项目信息的宣传</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由于学校相关部门的宣传力度不够，导致学生可能没有了解到一些相关的项目信息，因此会错过</w:t>
            </w:r>
            <w:r>
              <w:rPr>
                <w:rFonts w:ascii="宋体" w:hAnsi="宋体" w:cs="宋体"/>
                <w:bCs/>
                <w:kern w:val="0"/>
                <w:sz w:val="24"/>
                <w:szCs w:val="24"/>
              </w:rPr>
              <w:t>项目</w:t>
            </w:r>
            <w:r>
              <w:rPr>
                <w:rFonts w:ascii="宋体" w:hAnsi="宋体" w:cs="宋体" w:hint="eastAsia"/>
                <w:bCs/>
                <w:kern w:val="0"/>
                <w:sz w:val="24"/>
                <w:szCs w:val="24"/>
              </w:rPr>
              <w:t>的报名时间。我们的管理系统</w:t>
            </w:r>
            <w:r>
              <w:rPr>
                <w:rFonts w:ascii="宋体" w:hAnsi="宋体" w:cs="宋体"/>
                <w:bCs/>
                <w:kern w:val="0"/>
                <w:sz w:val="24"/>
                <w:szCs w:val="24"/>
              </w:rPr>
              <w:t>针对</w:t>
            </w:r>
            <w:r>
              <w:rPr>
                <w:rFonts w:ascii="宋体" w:hAnsi="宋体" w:cs="宋体" w:hint="eastAsia"/>
                <w:bCs/>
                <w:kern w:val="0"/>
                <w:sz w:val="24"/>
                <w:szCs w:val="24"/>
              </w:rPr>
              <w:t>各省重点大学创新教育要求改善</w:t>
            </w:r>
            <w:r>
              <w:rPr>
                <w:rFonts w:ascii="宋体" w:hAnsi="宋体" w:cs="宋体"/>
                <w:bCs/>
                <w:kern w:val="0"/>
                <w:sz w:val="24"/>
                <w:szCs w:val="24"/>
              </w:rPr>
              <w:t>了</w:t>
            </w:r>
            <w:r>
              <w:rPr>
                <w:rFonts w:ascii="宋体" w:hAnsi="宋体" w:cs="宋体" w:hint="eastAsia"/>
                <w:bCs/>
                <w:kern w:val="0"/>
                <w:sz w:val="24"/>
                <w:szCs w:val="24"/>
              </w:rPr>
              <w:t>这个问题，行政管理部门将项目有关内容发布出来，通知到位，学生和老师能够及时得知</w:t>
            </w:r>
            <w:r>
              <w:rPr>
                <w:rFonts w:ascii="宋体" w:hAnsi="宋体" w:cs="宋体"/>
                <w:bCs/>
                <w:kern w:val="0"/>
                <w:sz w:val="24"/>
                <w:szCs w:val="24"/>
              </w:rPr>
              <w:t>项目</w:t>
            </w:r>
            <w:r>
              <w:rPr>
                <w:rFonts w:ascii="宋体" w:hAnsi="宋体" w:cs="宋体" w:hint="eastAsia"/>
                <w:bCs/>
                <w:kern w:val="0"/>
                <w:sz w:val="24"/>
                <w:szCs w:val="24"/>
              </w:rPr>
              <w:t>信息。</w:t>
            </w:r>
          </w:p>
          <w:p w:rsidR="00BC5C04" w:rsidRDefault="0048131E"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②</w:t>
            </w:r>
            <w:r w:rsidR="00BC5C04">
              <w:rPr>
                <w:rFonts w:ascii="宋体" w:hAnsi="宋体" w:cs="宋体" w:hint="eastAsia"/>
                <w:bCs/>
                <w:kern w:val="0"/>
                <w:sz w:val="24"/>
                <w:szCs w:val="24"/>
              </w:rPr>
              <w:t>高效处理</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现在部分高校还在采用线下，人工的方式来组织创新教育，而在如今的网络信息化时代，这样的方式无疑是费时费力的，同时</w:t>
            </w:r>
            <w:r>
              <w:rPr>
                <w:rFonts w:ascii="宋体" w:hAnsi="宋体" w:cs="宋体"/>
                <w:bCs/>
                <w:kern w:val="0"/>
                <w:sz w:val="24"/>
                <w:szCs w:val="24"/>
              </w:rPr>
              <w:t>又</w:t>
            </w:r>
            <w:r>
              <w:rPr>
                <w:rFonts w:ascii="宋体" w:hAnsi="宋体" w:cs="宋体" w:hint="eastAsia"/>
                <w:bCs/>
                <w:kern w:val="0"/>
                <w:sz w:val="24"/>
                <w:szCs w:val="24"/>
              </w:rPr>
              <w:t>效率低下，学生也会因其参赛报名过程繁琐而</w:t>
            </w:r>
            <w:r>
              <w:rPr>
                <w:rFonts w:ascii="宋体" w:hAnsi="宋体" w:cs="宋体"/>
                <w:bCs/>
                <w:kern w:val="0"/>
                <w:sz w:val="24"/>
                <w:szCs w:val="24"/>
              </w:rPr>
              <w:t>放弃参加</w:t>
            </w:r>
            <w:r>
              <w:rPr>
                <w:rFonts w:ascii="宋体" w:hAnsi="宋体" w:cs="宋体" w:hint="eastAsia"/>
                <w:bCs/>
                <w:kern w:val="0"/>
                <w:sz w:val="24"/>
                <w:szCs w:val="24"/>
              </w:rPr>
              <w:t>项目。</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基于此，</w:t>
            </w:r>
            <w:r>
              <w:rPr>
                <w:rFonts w:ascii="宋体" w:hAnsi="宋体" w:cs="宋体"/>
                <w:bCs/>
                <w:kern w:val="0"/>
                <w:sz w:val="24"/>
                <w:szCs w:val="24"/>
              </w:rPr>
              <w:t>我们</w:t>
            </w:r>
            <w:r>
              <w:rPr>
                <w:rFonts w:ascii="宋体" w:hAnsi="宋体" w:cs="宋体" w:hint="eastAsia"/>
                <w:bCs/>
                <w:kern w:val="0"/>
                <w:sz w:val="24"/>
                <w:szCs w:val="24"/>
              </w:rPr>
              <w:t>通过需求分析，设计开发</w:t>
            </w:r>
            <w:r>
              <w:rPr>
                <w:rFonts w:ascii="宋体" w:hAnsi="宋体" w:cs="宋体"/>
                <w:bCs/>
                <w:kern w:val="0"/>
                <w:sz w:val="24"/>
                <w:szCs w:val="24"/>
              </w:rPr>
              <w:t>出</w:t>
            </w:r>
            <w:r>
              <w:rPr>
                <w:rFonts w:ascii="宋体" w:hAnsi="宋体" w:cs="宋体" w:hint="eastAsia"/>
                <w:bCs/>
                <w:kern w:val="0"/>
                <w:sz w:val="24"/>
                <w:szCs w:val="24"/>
              </w:rPr>
              <w:t>一个项目管理登录系统。简化创新</w:t>
            </w:r>
            <w:r>
              <w:rPr>
                <w:rFonts w:ascii="宋体" w:hAnsi="宋体" w:cs="宋体" w:hint="eastAsia"/>
                <w:bCs/>
                <w:kern w:val="0"/>
                <w:sz w:val="24"/>
                <w:szCs w:val="24"/>
              </w:rPr>
              <w:lastRenderedPageBreak/>
              <w:t>教育的组织过程，将繁琐的、易于出错的工作交由计算机完成，在学生填报资料时，学生所在学校与平台进行了数据对接，平台将会根据其注册信息获取其基本资料，从而免去填写过程，只需要进行信息的确认。从而简化报名流程，提高学生参赛的积极性。</w:t>
            </w:r>
          </w:p>
          <w:p w:rsidR="00BC5C04" w:rsidRDefault="0048131E"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③</w:t>
            </w:r>
            <w:r w:rsidR="00BC5C04">
              <w:rPr>
                <w:rFonts w:ascii="宋体" w:hAnsi="宋体" w:cs="宋体" w:hint="eastAsia"/>
                <w:bCs/>
                <w:kern w:val="0"/>
                <w:sz w:val="24"/>
                <w:szCs w:val="24"/>
              </w:rPr>
              <w:t>加强学生与指导老师之间的沟通</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学生的参赛作品的完整度和质量与指导老师的指导密切相关，</w:t>
            </w:r>
            <w:r>
              <w:rPr>
                <w:rFonts w:ascii="宋体" w:hAnsi="宋体" w:cs="宋体"/>
                <w:bCs/>
                <w:kern w:val="0"/>
                <w:sz w:val="24"/>
                <w:szCs w:val="24"/>
              </w:rPr>
              <w:t>由于</w:t>
            </w:r>
            <w:r>
              <w:rPr>
                <w:rFonts w:ascii="宋体" w:hAnsi="宋体" w:cs="宋体" w:hint="eastAsia"/>
                <w:bCs/>
                <w:kern w:val="0"/>
                <w:sz w:val="24"/>
                <w:szCs w:val="24"/>
              </w:rPr>
              <w:t>部分参赛学生与指导老师之间的沟通不够，导致出现一些问题，</w:t>
            </w:r>
            <w:r>
              <w:rPr>
                <w:rFonts w:ascii="宋体" w:hAnsi="宋体" w:cs="宋体"/>
                <w:bCs/>
                <w:kern w:val="0"/>
                <w:sz w:val="24"/>
                <w:szCs w:val="24"/>
              </w:rPr>
              <w:t>例如</w:t>
            </w:r>
            <w:r>
              <w:rPr>
                <w:rFonts w:ascii="宋体" w:hAnsi="宋体" w:cs="宋体" w:hint="eastAsia"/>
                <w:bCs/>
                <w:kern w:val="0"/>
                <w:sz w:val="24"/>
                <w:szCs w:val="24"/>
              </w:rPr>
              <w:t>，部分指导老师不够负责，没有给</w:t>
            </w:r>
            <w:r>
              <w:rPr>
                <w:rFonts w:ascii="宋体" w:hAnsi="宋体" w:cs="宋体"/>
                <w:bCs/>
                <w:kern w:val="0"/>
                <w:sz w:val="24"/>
                <w:szCs w:val="24"/>
              </w:rPr>
              <w:t>予</w:t>
            </w:r>
            <w:r>
              <w:rPr>
                <w:rFonts w:ascii="宋体" w:hAnsi="宋体" w:cs="宋体" w:hint="eastAsia"/>
                <w:bCs/>
                <w:kern w:val="0"/>
                <w:sz w:val="24"/>
                <w:szCs w:val="24"/>
              </w:rPr>
              <w:t>学生</w:t>
            </w:r>
            <w:r>
              <w:rPr>
                <w:rFonts w:ascii="宋体" w:hAnsi="宋体" w:cs="宋体"/>
                <w:bCs/>
                <w:kern w:val="0"/>
                <w:sz w:val="24"/>
                <w:szCs w:val="24"/>
              </w:rPr>
              <w:t>充分的</w:t>
            </w:r>
            <w:r>
              <w:rPr>
                <w:rFonts w:ascii="宋体" w:hAnsi="宋体" w:cs="宋体" w:hint="eastAsia"/>
                <w:bCs/>
                <w:kern w:val="0"/>
                <w:sz w:val="24"/>
                <w:szCs w:val="24"/>
              </w:rPr>
              <w:t>指导。</w:t>
            </w:r>
            <w:r>
              <w:rPr>
                <w:rFonts w:ascii="宋体" w:hAnsi="宋体" w:cs="宋体"/>
                <w:bCs/>
                <w:kern w:val="0"/>
                <w:sz w:val="24"/>
                <w:szCs w:val="24"/>
              </w:rPr>
              <w:t>还有</w:t>
            </w:r>
            <w:r>
              <w:rPr>
                <w:rFonts w:ascii="宋体" w:hAnsi="宋体" w:cs="宋体" w:hint="eastAsia"/>
                <w:bCs/>
                <w:kern w:val="0"/>
                <w:sz w:val="24"/>
                <w:szCs w:val="24"/>
              </w:rPr>
              <w:t>部分学生自己做</w:t>
            </w:r>
            <w:r>
              <w:rPr>
                <w:rFonts w:ascii="宋体" w:hAnsi="宋体" w:cs="宋体"/>
                <w:bCs/>
                <w:kern w:val="0"/>
                <w:sz w:val="24"/>
                <w:szCs w:val="24"/>
              </w:rPr>
              <w:t>了</w:t>
            </w:r>
            <w:r>
              <w:rPr>
                <w:rFonts w:ascii="宋体" w:hAnsi="宋体" w:cs="宋体" w:hint="eastAsia"/>
                <w:bCs/>
                <w:kern w:val="0"/>
                <w:sz w:val="24"/>
                <w:szCs w:val="24"/>
              </w:rPr>
              <w:t>项</w:t>
            </w:r>
            <w:r>
              <w:rPr>
                <w:rFonts w:ascii="宋体" w:hAnsi="宋体" w:cs="宋体"/>
                <w:bCs/>
                <w:kern w:val="0"/>
                <w:sz w:val="24"/>
                <w:szCs w:val="24"/>
              </w:rPr>
              <w:t>目去</w:t>
            </w:r>
            <w:r>
              <w:rPr>
                <w:rFonts w:ascii="宋体" w:hAnsi="宋体" w:cs="宋体" w:hint="eastAsia"/>
                <w:bCs/>
                <w:kern w:val="0"/>
                <w:sz w:val="24"/>
                <w:szCs w:val="24"/>
              </w:rPr>
              <w:t>参加比赛，</w:t>
            </w:r>
            <w:r>
              <w:rPr>
                <w:rFonts w:ascii="宋体" w:hAnsi="宋体" w:cs="宋体"/>
                <w:bCs/>
                <w:kern w:val="0"/>
                <w:sz w:val="24"/>
                <w:szCs w:val="24"/>
              </w:rPr>
              <w:t>在老师不知情的情况下将其填写为指导老师。</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bCs/>
                <w:kern w:val="0"/>
                <w:sz w:val="24"/>
                <w:szCs w:val="24"/>
              </w:rPr>
              <w:t>依据</w:t>
            </w:r>
            <w:r>
              <w:rPr>
                <w:rFonts w:ascii="宋体" w:hAnsi="宋体" w:cs="宋体" w:hint="eastAsia"/>
                <w:bCs/>
                <w:kern w:val="0"/>
                <w:sz w:val="24"/>
                <w:szCs w:val="24"/>
              </w:rPr>
              <w:t>这种现状，我们这个系统在学生报名时</w:t>
            </w:r>
            <w:r>
              <w:rPr>
                <w:rFonts w:ascii="宋体" w:hAnsi="宋体" w:cs="宋体"/>
                <w:bCs/>
                <w:kern w:val="0"/>
                <w:sz w:val="24"/>
                <w:szCs w:val="24"/>
              </w:rPr>
              <w:t>需</w:t>
            </w:r>
            <w:r>
              <w:rPr>
                <w:rFonts w:ascii="宋体" w:hAnsi="宋体" w:cs="宋体" w:hint="eastAsia"/>
                <w:bCs/>
                <w:kern w:val="0"/>
                <w:sz w:val="24"/>
                <w:szCs w:val="24"/>
              </w:rPr>
              <w:t>要选择指导老师，在指导老师审核</w:t>
            </w:r>
            <w:r>
              <w:rPr>
                <w:rFonts w:ascii="宋体" w:hAnsi="宋体" w:cs="宋体"/>
                <w:bCs/>
                <w:kern w:val="0"/>
                <w:sz w:val="24"/>
                <w:szCs w:val="24"/>
              </w:rPr>
              <w:t>并且同意之后</w:t>
            </w:r>
            <w:r>
              <w:rPr>
                <w:rFonts w:ascii="宋体" w:hAnsi="宋体" w:cs="宋体" w:hint="eastAsia"/>
                <w:bCs/>
                <w:kern w:val="0"/>
                <w:sz w:val="24"/>
                <w:szCs w:val="24"/>
              </w:rPr>
              <w:t>才能正式申报。</w:t>
            </w:r>
          </w:p>
          <w:p w:rsidR="00BC5C04" w:rsidRDefault="0048131E"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④</w:t>
            </w:r>
            <w:r w:rsidR="00BC5C04">
              <w:rPr>
                <w:rFonts w:ascii="宋体" w:hAnsi="宋体" w:cs="宋体" w:hint="eastAsia"/>
                <w:bCs/>
                <w:kern w:val="0"/>
                <w:sz w:val="24"/>
                <w:szCs w:val="24"/>
              </w:rPr>
              <w:t>实时发布学生成绩</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hint="eastAsia"/>
                <w:bCs/>
                <w:kern w:val="0"/>
                <w:sz w:val="24"/>
                <w:szCs w:val="24"/>
              </w:rPr>
              <w:t>由于学院或老师</w:t>
            </w:r>
            <w:r>
              <w:rPr>
                <w:rFonts w:ascii="宋体" w:hAnsi="宋体" w:cs="宋体"/>
                <w:bCs/>
                <w:kern w:val="0"/>
                <w:sz w:val="24"/>
                <w:szCs w:val="24"/>
              </w:rPr>
              <w:t>对学生的参赛结果</w:t>
            </w:r>
            <w:r>
              <w:rPr>
                <w:rFonts w:ascii="宋体" w:hAnsi="宋体" w:cs="宋体" w:hint="eastAsia"/>
                <w:bCs/>
                <w:kern w:val="0"/>
                <w:sz w:val="24"/>
                <w:szCs w:val="24"/>
              </w:rPr>
              <w:t>没有及时通</w:t>
            </w:r>
            <w:r>
              <w:rPr>
                <w:rFonts w:ascii="宋体" w:hAnsi="宋体" w:cs="宋体"/>
                <w:bCs/>
                <w:kern w:val="0"/>
                <w:sz w:val="24"/>
                <w:szCs w:val="24"/>
              </w:rPr>
              <w:t>知到位</w:t>
            </w:r>
            <w:r>
              <w:rPr>
                <w:rFonts w:ascii="宋体" w:hAnsi="宋体" w:cs="宋体" w:hint="eastAsia"/>
                <w:bCs/>
                <w:kern w:val="0"/>
                <w:sz w:val="24"/>
                <w:szCs w:val="24"/>
              </w:rPr>
              <w:t>，导致学生</w:t>
            </w:r>
            <w:proofErr w:type="gramStart"/>
            <w:r>
              <w:rPr>
                <w:rFonts w:ascii="宋体" w:hAnsi="宋体" w:cs="宋体"/>
                <w:bCs/>
                <w:kern w:val="0"/>
                <w:sz w:val="24"/>
                <w:szCs w:val="24"/>
              </w:rPr>
              <w:t>对之后</w:t>
            </w:r>
            <w:proofErr w:type="gramEnd"/>
            <w:r>
              <w:rPr>
                <w:rFonts w:ascii="宋体" w:hAnsi="宋体" w:cs="宋体"/>
                <w:bCs/>
                <w:kern w:val="0"/>
                <w:sz w:val="24"/>
                <w:szCs w:val="24"/>
              </w:rPr>
              <w:t>的进程没有及时推进。</w:t>
            </w:r>
          </w:p>
          <w:p w:rsidR="00BC5C04" w:rsidRDefault="00BC5C04" w:rsidP="00BC5C04">
            <w:pPr>
              <w:snapToGrid w:val="0"/>
              <w:spacing w:line="380" w:lineRule="atLeast"/>
              <w:ind w:firstLineChars="200" w:firstLine="480"/>
              <w:jc w:val="left"/>
              <w:rPr>
                <w:rFonts w:ascii="宋体" w:hAnsi="宋体" w:cs="宋体"/>
                <w:bCs/>
                <w:kern w:val="0"/>
                <w:sz w:val="24"/>
                <w:szCs w:val="24"/>
              </w:rPr>
            </w:pPr>
            <w:r>
              <w:rPr>
                <w:rFonts w:ascii="宋体" w:hAnsi="宋体" w:cs="宋体"/>
                <w:bCs/>
                <w:kern w:val="0"/>
                <w:sz w:val="24"/>
                <w:szCs w:val="24"/>
              </w:rPr>
              <w:t>平台</w:t>
            </w:r>
            <w:r>
              <w:rPr>
                <w:rFonts w:ascii="宋体" w:hAnsi="宋体" w:cs="宋体" w:hint="eastAsia"/>
                <w:bCs/>
                <w:kern w:val="0"/>
                <w:sz w:val="24"/>
                <w:szCs w:val="24"/>
              </w:rPr>
              <w:t>会在结果出来的第一时间就发放成绩，并通知学生结果</w:t>
            </w:r>
            <w:r>
              <w:rPr>
                <w:rFonts w:ascii="宋体" w:hAnsi="宋体" w:cs="宋体"/>
                <w:bCs/>
                <w:kern w:val="0"/>
                <w:sz w:val="24"/>
                <w:szCs w:val="24"/>
              </w:rPr>
              <w:t>，使得项目能够如期进行。也避免了学生没有得知结果而丧失积极性，导致项目终止。</w:t>
            </w:r>
          </w:p>
          <w:p w:rsidR="00BC5C04" w:rsidRPr="00BC5C04" w:rsidRDefault="00BC5C04" w:rsidP="00BC5C04">
            <w:pPr>
              <w:pStyle w:val="a6"/>
              <w:numPr>
                <w:ilvl w:val="1"/>
                <w:numId w:val="3"/>
              </w:numPr>
              <w:snapToGrid w:val="0"/>
              <w:spacing w:line="380" w:lineRule="atLeast"/>
              <w:ind w:firstLineChars="0"/>
              <w:jc w:val="left"/>
              <w:rPr>
                <w:rFonts w:ascii="宋体" w:hAnsi="宋体" w:cs="宋体"/>
                <w:b/>
                <w:bCs/>
                <w:kern w:val="0"/>
                <w:sz w:val="24"/>
                <w:szCs w:val="24"/>
              </w:rPr>
            </w:pPr>
            <w:r>
              <w:rPr>
                <w:rFonts w:ascii="宋体" w:hAnsi="宋体" w:cs="宋体" w:hint="eastAsia"/>
                <w:b/>
                <w:bCs/>
                <w:kern w:val="0"/>
                <w:sz w:val="24"/>
                <w:szCs w:val="24"/>
              </w:rPr>
              <w:t>对比研究</w:t>
            </w:r>
            <w:r w:rsidRPr="00BC5C04">
              <w:rPr>
                <w:rFonts w:ascii="宋体" w:hAnsi="宋体" w:cs="宋体" w:hint="eastAsia"/>
                <w:b/>
                <w:bCs/>
                <w:kern w:val="0"/>
                <w:sz w:val="24"/>
                <w:szCs w:val="24"/>
              </w:rPr>
              <w:t>：</w:t>
            </w:r>
          </w:p>
          <w:p w:rsidR="00F227A7" w:rsidRPr="00F227A7" w:rsidRDefault="00F227A7" w:rsidP="00F227A7">
            <w:pPr>
              <w:pStyle w:val="a6"/>
              <w:numPr>
                <w:ilvl w:val="0"/>
                <w:numId w:val="7"/>
              </w:numPr>
              <w:snapToGrid w:val="0"/>
              <w:spacing w:line="380" w:lineRule="atLeast"/>
              <w:ind w:firstLineChars="0"/>
              <w:jc w:val="left"/>
              <w:rPr>
                <w:rFonts w:ascii="宋体" w:hAnsi="宋体" w:cs="宋体"/>
                <w:bCs/>
                <w:kern w:val="0"/>
                <w:sz w:val="24"/>
                <w:szCs w:val="24"/>
              </w:rPr>
            </w:pPr>
          </w:p>
          <w:p w:rsidR="00F227A7" w:rsidRDefault="00BC5C04" w:rsidP="00F227A7">
            <w:pPr>
              <w:snapToGrid w:val="0"/>
              <w:spacing w:line="380" w:lineRule="atLeast"/>
              <w:ind w:left="420"/>
              <w:jc w:val="left"/>
              <w:rPr>
                <w:rFonts w:ascii="宋体" w:hAnsi="宋体" w:cs="宋体"/>
                <w:bCs/>
                <w:kern w:val="0"/>
                <w:sz w:val="24"/>
                <w:szCs w:val="24"/>
              </w:rPr>
            </w:pPr>
            <w:r>
              <w:rPr>
                <w:rFonts w:ascii="宋体" w:hAnsi="宋体" w:cs="宋体" w:hint="eastAsia"/>
                <w:bCs/>
                <w:kern w:val="0"/>
                <w:sz w:val="24"/>
                <w:szCs w:val="24"/>
              </w:rPr>
              <w:t>②</w:t>
            </w:r>
          </w:p>
          <w:p w:rsidR="003D66CC" w:rsidRDefault="00BC5C04" w:rsidP="003D66CC">
            <w:pPr>
              <w:snapToGrid w:val="0"/>
              <w:spacing w:line="380" w:lineRule="atLeast"/>
              <w:ind w:left="420"/>
              <w:jc w:val="left"/>
              <w:rPr>
                <w:rFonts w:ascii="宋体" w:hAnsi="宋体" w:cs="宋体" w:hint="eastAsia"/>
                <w:bCs/>
                <w:kern w:val="0"/>
                <w:sz w:val="24"/>
                <w:szCs w:val="24"/>
              </w:rPr>
            </w:pPr>
            <w:r>
              <w:rPr>
                <w:rFonts w:ascii="宋体" w:hAnsi="宋体" w:cs="宋体" w:hint="eastAsia"/>
                <w:bCs/>
                <w:kern w:val="0"/>
                <w:sz w:val="24"/>
                <w:szCs w:val="24"/>
              </w:rPr>
              <w:t>③</w:t>
            </w:r>
          </w:p>
          <w:p w:rsidR="00681F69" w:rsidRDefault="00BC5C04" w:rsidP="003D66CC">
            <w:pPr>
              <w:snapToGrid w:val="0"/>
              <w:spacing w:line="380" w:lineRule="atLeast"/>
              <w:ind w:left="420"/>
              <w:jc w:val="left"/>
              <w:rPr>
                <w:rFonts w:ascii="宋体" w:hAnsi="宋体" w:cs="宋体"/>
                <w:bCs/>
                <w:kern w:val="0"/>
                <w:sz w:val="24"/>
                <w:szCs w:val="24"/>
              </w:rPr>
            </w:pPr>
            <w:r>
              <w:rPr>
                <w:rFonts w:ascii="宋体" w:hAnsi="宋体" w:cs="宋体" w:hint="eastAsia"/>
                <w:bCs/>
                <w:kern w:val="0"/>
                <w:sz w:val="24"/>
                <w:szCs w:val="24"/>
              </w:rPr>
              <w:t>④</w:t>
            </w:r>
          </w:p>
          <w:p w:rsidR="00F227A7" w:rsidRDefault="00F227A7" w:rsidP="00F227A7">
            <w:pPr>
              <w:snapToGrid w:val="0"/>
              <w:spacing w:line="380" w:lineRule="atLeast"/>
              <w:ind w:firstLineChars="200" w:firstLine="482"/>
              <w:jc w:val="left"/>
              <w:rPr>
                <w:rFonts w:ascii="宋体" w:hAnsi="宋体"/>
                <w:b/>
                <w:bCs/>
                <w:sz w:val="24"/>
              </w:rPr>
            </w:pPr>
          </w:p>
          <w:p w:rsidR="00681F69" w:rsidRDefault="003530F7" w:rsidP="00427FAE">
            <w:pPr>
              <w:numPr>
                <w:ilvl w:val="0"/>
                <w:numId w:val="3"/>
              </w:numPr>
              <w:tabs>
                <w:tab w:val="clear" w:pos="972"/>
                <w:tab w:val="left" w:pos="792"/>
              </w:tabs>
              <w:snapToGrid w:val="0"/>
              <w:spacing w:beforeLines="50" w:before="156" w:afterLines="50" w:after="156" w:line="300" w:lineRule="auto"/>
              <w:rPr>
                <w:rFonts w:ascii="宋体" w:hAnsi="宋体"/>
                <w:b/>
                <w:bCs/>
                <w:sz w:val="24"/>
              </w:rPr>
            </w:pPr>
            <w:r>
              <w:rPr>
                <w:rFonts w:ascii="宋体" w:hAnsi="宋体" w:hint="eastAsia"/>
                <w:b/>
                <w:bCs/>
                <w:sz w:val="24"/>
              </w:rPr>
              <w:t>国、内外研究现状和发展动态</w:t>
            </w:r>
          </w:p>
          <w:p w:rsidR="00681F69" w:rsidRDefault="00681F69" w:rsidP="00427FAE">
            <w:pPr>
              <w:snapToGrid w:val="0"/>
              <w:spacing w:beforeLines="50" w:before="156" w:afterLines="50" w:after="156" w:line="300" w:lineRule="auto"/>
              <w:rPr>
                <w:rFonts w:ascii="宋体" w:hAnsi="宋体"/>
                <w:b/>
                <w:bCs/>
                <w:sz w:val="24"/>
              </w:rPr>
            </w:pPr>
          </w:p>
          <w:p w:rsidR="00BC5C04" w:rsidRDefault="00BC5C04" w:rsidP="00BC5C04">
            <w:pPr>
              <w:spacing w:line="380" w:lineRule="atLeast"/>
              <w:ind w:firstLineChars="200" w:firstLine="482"/>
              <w:rPr>
                <w:rFonts w:ascii="宋体" w:hAnsi="宋体" w:cs="宋体"/>
                <w:b/>
                <w:kern w:val="0"/>
                <w:sz w:val="24"/>
                <w:szCs w:val="24"/>
              </w:rPr>
            </w:pPr>
            <w:r>
              <w:rPr>
                <w:rFonts w:ascii="宋体" w:hAnsi="宋体" w:cs="宋体" w:hint="eastAsia"/>
                <w:b/>
                <w:kern w:val="0"/>
                <w:sz w:val="24"/>
                <w:szCs w:val="24"/>
              </w:rPr>
              <w:t>国外研究现状与发展动态：</w:t>
            </w:r>
          </w:p>
          <w:p w:rsidR="00BC5C04" w:rsidRDefault="00BC5C04" w:rsidP="00BC5C04">
            <w:pPr>
              <w:spacing w:line="380" w:lineRule="atLeast"/>
              <w:rPr>
                <w:rFonts w:ascii="宋体" w:hAnsi="宋体" w:cs="宋体"/>
                <w:b/>
                <w:kern w:val="0"/>
                <w:sz w:val="24"/>
                <w:szCs w:val="24"/>
              </w:rPr>
            </w:pPr>
          </w:p>
          <w:p w:rsidR="00BC5C04" w:rsidRDefault="00BC5C04" w:rsidP="00BC5C04">
            <w:pPr>
              <w:spacing w:line="400" w:lineRule="exac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 xml:space="preserve">在网络管理系统方面，国外已经有众多成熟的产品。早期的有PC Anywhere,目前较为流行的有HP公司的pen View, </w:t>
            </w:r>
            <w:proofErr w:type="spellStart"/>
            <w:r>
              <w:rPr>
                <w:rFonts w:ascii="宋体" w:hAnsi="宋体" w:cs="宋体"/>
                <w:kern w:val="0"/>
                <w:sz w:val="24"/>
                <w:szCs w:val="24"/>
              </w:rPr>
              <w:t>Microsof</w:t>
            </w:r>
            <w:proofErr w:type="spellEnd"/>
            <w:r>
              <w:rPr>
                <w:rFonts w:ascii="宋体" w:hAnsi="宋体" w:cs="宋体"/>
                <w:kern w:val="0"/>
                <w:sz w:val="24"/>
                <w:szCs w:val="24"/>
              </w:rPr>
              <w:t xml:space="preserve">公司的Systems </w:t>
            </w:r>
            <w:proofErr w:type="spellStart"/>
            <w:r>
              <w:rPr>
                <w:rFonts w:ascii="宋体" w:hAnsi="宋体" w:cs="宋体"/>
                <w:kern w:val="0"/>
                <w:sz w:val="24"/>
                <w:szCs w:val="24"/>
              </w:rPr>
              <w:t>Mangement</w:t>
            </w:r>
            <w:proofErr w:type="spellEnd"/>
            <w:r>
              <w:rPr>
                <w:rFonts w:ascii="宋体" w:hAnsi="宋体" w:cs="宋体"/>
                <w:kern w:val="0"/>
                <w:sz w:val="24"/>
                <w:szCs w:val="24"/>
              </w:rPr>
              <w:t xml:space="preserve"> Suits (SMS). Sun </w:t>
            </w:r>
            <w:proofErr w:type="spellStart"/>
            <w:r>
              <w:rPr>
                <w:rFonts w:ascii="宋体" w:hAnsi="宋体" w:cs="宋体"/>
                <w:kern w:val="0"/>
                <w:sz w:val="24"/>
                <w:szCs w:val="24"/>
              </w:rPr>
              <w:t>sof</w:t>
            </w:r>
            <w:proofErr w:type="spellEnd"/>
            <w:r>
              <w:rPr>
                <w:rFonts w:ascii="宋体" w:hAnsi="宋体" w:cs="宋体"/>
                <w:kern w:val="0"/>
                <w:sz w:val="24"/>
                <w:szCs w:val="24"/>
              </w:rPr>
              <w:t>公司的Net Manager, IBM公司的</w:t>
            </w:r>
            <w:proofErr w:type="spellStart"/>
            <w:r>
              <w:rPr>
                <w:rFonts w:ascii="宋体" w:hAnsi="宋体" w:cs="宋体"/>
                <w:kern w:val="0"/>
                <w:sz w:val="24"/>
                <w:szCs w:val="24"/>
              </w:rPr>
              <w:t>TivoliNet</w:t>
            </w:r>
            <w:proofErr w:type="spellEnd"/>
            <w:r>
              <w:rPr>
                <w:rFonts w:ascii="宋体" w:hAnsi="宋体" w:cs="宋体"/>
                <w:kern w:val="0"/>
                <w:sz w:val="24"/>
                <w:szCs w:val="24"/>
              </w:rPr>
              <w:t xml:space="preserve"> View和</w:t>
            </w:r>
            <w:proofErr w:type="spellStart"/>
            <w:r>
              <w:rPr>
                <w:rFonts w:ascii="宋体" w:hAnsi="宋体" w:cs="宋体"/>
                <w:kern w:val="0"/>
                <w:sz w:val="24"/>
                <w:szCs w:val="24"/>
              </w:rPr>
              <w:t>Entersys</w:t>
            </w:r>
            <w:proofErr w:type="spellEnd"/>
            <w:r>
              <w:rPr>
                <w:rFonts w:ascii="宋体" w:hAnsi="宋体" w:cs="宋体"/>
                <w:kern w:val="0"/>
                <w:sz w:val="24"/>
                <w:szCs w:val="24"/>
              </w:rPr>
              <w:t>公司的Net Sight.就产品技术先进性和实用性而言，以</w:t>
            </w:r>
            <w:proofErr w:type="spellStart"/>
            <w:r>
              <w:rPr>
                <w:rFonts w:ascii="宋体" w:hAnsi="宋体" w:cs="宋体"/>
                <w:kern w:val="0"/>
                <w:sz w:val="24"/>
                <w:szCs w:val="24"/>
              </w:rPr>
              <w:t>Enterys</w:t>
            </w:r>
            <w:proofErr w:type="spellEnd"/>
            <w:r>
              <w:rPr>
                <w:rFonts w:ascii="宋体" w:hAnsi="宋体" w:cs="宋体"/>
                <w:kern w:val="0"/>
                <w:sz w:val="24"/>
                <w:szCs w:val="24"/>
              </w:rPr>
              <w:t>的Net Sight, HP的Open View和</w:t>
            </w:r>
            <w:proofErr w:type="spellStart"/>
            <w:r>
              <w:rPr>
                <w:rFonts w:ascii="宋体" w:hAnsi="宋体" w:cs="宋体"/>
                <w:kern w:val="0"/>
                <w:sz w:val="24"/>
                <w:szCs w:val="24"/>
              </w:rPr>
              <w:t>iol</w:t>
            </w:r>
            <w:proofErr w:type="spellEnd"/>
            <w:r>
              <w:rPr>
                <w:rFonts w:ascii="宋体" w:hAnsi="宋体" w:cs="宋体"/>
                <w:kern w:val="0"/>
                <w:sz w:val="24"/>
                <w:szCs w:val="24"/>
              </w:rPr>
              <w:t>的</w:t>
            </w:r>
            <w:proofErr w:type="spellStart"/>
            <w:r>
              <w:rPr>
                <w:rFonts w:ascii="宋体" w:hAnsi="宋体" w:cs="宋体"/>
                <w:kern w:val="0"/>
                <w:sz w:val="24"/>
                <w:szCs w:val="24"/>
              </w:rPr>
              <w:t>Netview</w:t>
            </w:r>
            <w:proofErr w:type="spellEnd"/>
            <w:r>
              <w:rPr>
                <w:rFonts w:ascii="宋体" w:hAnsi="宋体" w:cs="宋体"/>
                <w:kern w:val="0"/>
                <w:sz w:val="24"/>
                <w:szCs w:val="24"/>
              </w:rPr>
              <w:t>最为著名。国内方面，由于Inter</w:t>
            </w:r>
            <w:r>
              <w:rPr>
                <w:rFonts w:ascii="宋体" w:hAnsi="宋体" w:cs="宋体" w:hint="eastAsia"/>
                <w:kern w:val="0"/>
                <w:sz w:val="24"/>
                <w:szCs w:val="24"/>
              </w:rPr>
              <w:t>会</w:t>
            </w:r>
            <w:r>
              <w:rPr>
                <w:rFonts w:ascii="宋体" w:hAnsi="宋体" w:cs="宋体"/>
                <w:kern w:val="0"/>
                <w:sz w:val="24"/>
                <w:szCs w:val="24"/>
              </w:rPr>
              <w:t>net和全球信息化的推动.网络管理的新思想、新技术层出不穷，近几年来，网络得到了迅速的发展，特别是在一些大中型企业、 银行金融部门、邮电行业等领域其应用更为广泛。网络管理方面，早在80年代我国就开始注意网络管理技术的发展，</w:t>
            </w:r>
            <w:proofErr w:type="gramStart"/>
            <w:r>
              <w:rPr>
                <w:rFonts w:ascii="宋体" w:hAnsi="宋体" w:cs="宋体"/>
                <w:kern w:val="0"/>
                <w:sz w:val="24"/>
                <w:szCs w:val="24"/>
              </w:rPr>
              <w:t>并己着</w:t>
            </w:r>
            <w:r>
              <w:rPr>
                <w:rFonts w:ascii="宋体" w:hAnsi="宋体" w:cs="宋体"/>
                <w:kern w:val="0"/>
                <w:sz w:val="24"/>
                <w:szCs w:val="24"/>
              </w:rPr>
              <w:lastRenderedPageBreak/>
              <w:t>手</w:t>
            </w:r>
            <w:proofErr w:type="gramEnd"/>
            <w:r>
              <w:rPr>
                <w:rFonts w:ascii="宋体" w:hAnsi="宋体" w:cs="宋体"/>
                <w:kern w:val="0"/>
                <w:sz w:val="24"/>
                <w:szCs w:val="24"/>
              </w:rPr>
              <w:t>进行研究二十年来虽然取得了一些成绩，但还是存在一些问题。</w:t>
            </w:r>
          </w:p>
          <w:p w:rsidR="00BC5C04" w:rsidRDefault="00BC5C04" w:rsidP="00BC5C04">
            <w:pPr>
              <w:spacing w:line="400" w:lineRule="exact"/>
              <w:jc w:val="left"/>
              <w:rPr>
                <w:rFonts w:ascii="宋体" w:hAnsi="宋体" w:cs="宋体"/>
                <w:kern w:val="0"/>
                <w:sz w:val="24"/>
                <w:szCs w:val="24"/>
              </w:rPr>
            </w:pPr>
            <w:r>
              <w:rPr>
                <w:rFonts w:ascii="宋体" w:hAnsi="宋体" w:cs="宋体" w:hint="eastAsia"/>
                <w:b/>
                <w:kern w:val="0"/>
                <w:sz w:val="24"/>
                <w:szCs w:val="24"/>
              </w:rPr>
              <w:t xml:space="preserve">    </w:t>
            </w:r>
            <w:r>
              <w:rPr>
                <w:rFonts w:ascii="宋体" w:hAnsi="宋体" w:cs="宋体"/>
                <w:kern w:val="0"/>
                <w:sz w:val="24"/>
                <w:szCs w:val="24"/>
              </w:rPr>
              <w:t>美国教学管理系统大多属于商业系统，选用的是Blackboard公司研发的教学管理软件，但近几年其市场占有份额有所下降。迅速兴起的开源教学软件解决了商业软件不开放源代码等方面的难题，所以越来越多的美国高校采纳Sakai和Moodle这两款开源软件作为教学管理系统。目前，美国大学在校园信息化建设中要解决的主要难题仍然是信息技术应用与教学的融合、对用户的技术支持和系统的版本升级等问题。</w:t>
            </w:r>
          </w:p>
          <w:p w:rsidR="00BC5C04" w:rsidRDefault="00BC5C04" w:rsidP="00BC5C04">
            <w:pPr>
              <w:spacing w:line="400" w:lineRule="exact"/>
              <w:ind w:firstLine="480"/>
              <w:jc w:val="left"/>
              <w:rPr>
                <w:rFonts w:ascii="宋体" w:hAnsi="宋体" w:cs="宋体"/>
                <w:kern w:val="0"/>
                <w:sz w:val="24"/>
                <w:szCs w:val="24"/>
              </w:rPr>
            </w:pPr>
            <w:r>
              <w:rPr>
                <w:rFonts w:ascii="宋体" w:hAnsi="宋体" w:cs="宋体"/>
                <w:kern w:val="0"/>
                <w:sz w:val="24"/>
                <w:szCs w:val="24"/>
              </w:rPr>
              <w:t>在国外，大部分的学校已经拥有一套完善的项目管理系统而且将地方所有高校订紧密联系在一起，实现所有的学生随时可以在线浏览项目信息报名参赛和提交作品等主办方也能方便地发布和管理项目，工作效率得到了极大地提高。最重要的是学生能够愉快的参与项目并从中得到后发和收获。</w:t>
            </w:r>
          </w:p>
          <w:p w:rsidR="00BC5C04" w:rsidRDefault="00BC5C04" w:rsidP="00BC5C04">
            <w:pPr>
              <w:spacing w:line="400" w:lineRule="exact"/>
              <w:ind w:firstLine="480"/>
              <w:jc w:val="left"/>
              <w:rPr>
                <w:rFonts w:ascii="宋体" w:hAnsi="宋体" w:cs="宋体"/>
                <w:kern w:val="0"/>
                <w:sz w:val="24"/>
                <w:szCs w:val="24"/>
              </w:rPr>
            </w:pPr>
          </w:p>
          <w:p w:rsidR="00BC5C04" w:rsidRDefault="00BC5C04" w:rsidP="00BC5C04">
            <w:pPr>
              <w:spacing w:line="380" w:lineRule="atLeast"/>
              <w:ind w:firstLineChars="200" w:firstLine="482"/>
              <w:jc w:val="left"/>
              <w:rPr>
                <w:rFonts w:ascii="宋体" w:hAnsi="宋体" w:cs="宋体"/>
                <w:b/>
                <w:kern w:val="0"/>
                <w:sz w:val="24"/>
                <w:szCs w:val="24"/>
              </w:rPr>
            </w:pPr>
            <w:r>
              <w:rPr>
                <w:rFonts w:ascii="宋体" w:hAnsi="宋体" w:cs="宋体" w:hint="eastAsia"/>
                <w:b/>
                <w:kern w:val="0"/>
                <w:sz w:val="24"/>
                <w:szCs w:val="24"/>
              </w:rPr>
              <w:t>国内研究动态和发展现状：</w:t>
            </w:r>
          </w:p>
          <w:p w:rsidR="00BC5C04" w:rsidRDefault="00BC5C04" w:rsidP="00BC5C04">
            <w:pPr>
              <w:spacing w:line="380" w:lineRule="atLeast"/>
              <w:jc w:val="left"/>
              <w:rPr>
                <w:rFonts w:ascii="宋体" w:hAnsi="宋体" w:cs="宋体"/>
                <w:b/>
                <w:kern w:val="0"/>
                <w:sz w:val="24"/>
                <w:szCs w:val="24"/>
              </w:rPr>
            </w:pPr>
          </w:p>
          <w:p w:rsidR="00BC5C04" w:rsidRDefault="00BC5C04" w:rsidP="00BC5C04">
            <w:pPr>
              <w:snapToGrid w:val="0"/>
              <w:spacing w:line="380" w:lineRule="exact"/>
              <w:jc w:val="left"/>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国内各高等院校教务管理系统的建设模式主要有三种</w:t>
            </w:r>
            <w:r>
              <w:rPr>
                <w:rFonts w:ascii="宋体" w:hAnsi="宋体" w:hint="eastAsia"/>
                <w:sz w:val="24"/>
                <w:szCs w:val="24"/>
              </w:rPr>
              <w:t>：</w:t>
            </w:r>
            <w:r>
              <w:rPr>
                <w:rFonts w:ascii="宋体" w:hAnsi="宋体"/>
                <w:sz w:val="24"/>
                <w:szCs w:val="24"/>
              </w:rPr>
              <w:t>一是直接购买软件公司开发的成品</w:t>
            </w:r>
            <w:r>
              <w:rPr>
                <w:rFonts w:ascii="宋体" w:hAnsi="宋体" w:hint="eastAsia"/>
                <w:sz w:val="24"/>
                <w:szCs w:val="24"/>
              </w:rPr>
              <w:t>；</w:t>
            </w:r>
            <w:r>
              <w:rPr>
                <w:rFonts w:ascii="宋体" w:hAnsi="宋体"/>
                <w:sz w:val="24"/>
                <w:szCs w:val="24"/>
              </w:rPr>
              <w:t>二是根据自身需要专门定制</w:t>
            </w:r>
            <w:r>
              <w:rPr>
                <w:rFonts w:ascii="宋体" w:hAnsi="宋体" w:hint="eastAsia"/>
                <w:sz w:val="24"/>
                <w:szCs w:val="24"/>
              </w:rPr>
              <w:t>：</w:t>
            </w:r>
            <w:r>
              <w:rPr>
                <w:rFonts w:ascii="宋体" w:hAnsi="宋体"/>
                <w:sz w:val="24"/>
                <w:szCs w:val="24"/>
              </w:rPr>
              <w:t>三是高校结合自身实际自主研发。现已形成了以商业软件为主，部分高校自主研发为辅的市场格局。目前各高校所使用的管理系统或多或少都存在问题，如通用性差使用率低的缺陷</w:t>
            </w:r>
            <w:r>
              <w:rPr>
                <w:rFonts w:ascii="宋体" w:hAnsi="宋体" w:hint="eastAsia"/>
                <w:sz w:val="24"/>
                <w:szCs w:val="24"/>
              </w:rPr>
              <w:t>；</w:t>
            </w:r>
            <w:r>
              <w:rPr>
                <w:rFonts w:ascii="宋体" w:hAnsi="宋体"/>
                <w:sz w:val="24"/>
                <w:szCs w:val="24"/>
              </w:rPr>
              <w:t>缺乏统-的数据标准，信息孤岛问题异常突出</w:t>
            </w:r>
            <w:r>
              <w:rPr>
                <w:rFonts w:ascii="宋体" w:hAnsi="宋体" w:hint="eastAsia"/>
                <w:sz w:val="24"/>
                <w:szCs w:val="24"/>
              </w:rPr>
              <w:t>；</w:t>
            </w:r>
            <w:r>
              <w:rPr>
                <w:rFonts w:ascii="宋体" w:hAnsi="宋体"/>
                <w:sz w:val="24"/>
                <w:szCs w:val="24"/>
              </w:rPr>
              <w:t>缺乏</w:t>
            </w:r>
            <w:r>
              <w:rPr>
                <w:rFonts w:ascii="宋体" w:hAnsi="宋体" w:hint="eastAsia"/>
                <w:sz w:val="24"/>
                <w:szCs w:val="24"/>
              </w:rPr>
              <w:t>灵</w:t>
            </w:r>
            <w:r>
              <w:rPr>
                <w:rFonts w:ascii="宋体" w:hAnsi="宋体"/>
                <w:sz w:val="24"/>
                <w:szCs w:val="24"/>
              </w:rPr>
              <w:t>活的统计方式，不能够提供辅助决策功能</w:t>
            </w:r>
            <w:r>
              <w:rPr>
                <w:rFonts w:ascii="宋体" w:hAnsi="宋体" w:hint="eastAsia"/>
                <w:sz w:val="24"/>
                <w:szCs w:val="24"/>
              </w:rPr>
              <w:t>：</w:t>
            </w:r>
            <w:r>
              <w:rPr>
                <w:rFonts w:ascii="宋体" w:hAnsi="宋体"/>
                <w:sz w:val="24"/>
                <w:szCs w:val="24"/>
              </w:rPr>
              <w:t>系统结构设计没考虑并发用户</w:t>
            </w:r>
            <w:proofErr w:type="gramStart"/>
            <w:r>
              <w:rPr>
                <w:rFonts w:ascii="宋体" w:hAnsi="宋体"/>
                <w:sz w:val="24"/>
                <w:szCs w:val="24"/>
              </w:rPr>
              <w:t>数容易</w:t>
            </w:r>
            <w:proofErr w:type="gramEnd"/>
            <w:r>
              <w:rPr>
                <w:rFonts w:ascii="宋体" w:hAnsi="宋体"/>
                <w:sz w:val="24"/>
                <w:szCs w:val="24"/>
              </w:rPr>
              <w:t>造成系统崩溃等。</w:t>
            </w:r>
          </w:p>
          <w:p w:rsidR="00BC5C04" w:rsidRDefault="00BC5C04" w:rsidP="00BC5C04">
            <w:pPr>
              <w:widowControl/>
              <w:spacing w:line="380" w:lineRule="exact"/>
              <w:jc w:val="left"/>
              <w:rPr>
                <w:rFonts w:ascii="宋体" w:hAnsi="宋体" w:cs="宋体"/>
                <w:kern w:val="0"/>
                <w:sz w:val="24"/>
                <w:szCs w:val="24"/>
                <w:lang w:bidi="ar"/>
              </w:rPr>
            </w:pPr>
            <w:r>
              <w:rPr>
                <w:rFonts w:ascii="宋体" w:hAnsi="宋体" w:cs="宋体"/>
                <w:kern w:val="0"/>
                <w:sz w:val="24"/>
                <w:szCs w:val="24"/>
                <w:lang w:bidi="ar"/>
              </w:rPr>
              <w:t xml:space="preserve">   </w:t>
            </w:r>
            <w:r>
              <w:rPr>
                <w:rFonts w:ascii="宋体" w:hAnsi="宋体" w:cs="宋体" w:hint="eastAsia"/>
                <w:kern w:val="0"/>
                <w:sz w:val="24"/>
                <w:szCs w:val="24"/>
                <w:lang w:bidi="ar"/>
              </w:rPr>
              <w:t xml:space="preserve"> </w:t>
            </w:r>
            <w:r>
              <w:rPr>
                <w:rFonts w:ascii="宋体" w:hAnsi="宋体" w:cs="宋体"/>
                <w:kern w:val="0"/>
                <w:sz w:val="24"/>
                <w:szCs w:val="24"/>
                <w:lang w:bidi="ar"/>
              </w:rPr>
              <w:t>虽然国外大学研发教学软件时间早，技术已逐渐纯熟，但由于西方国家侧重于软件辅助教学、数字信息资源共享以及在线课程等方面建设，教学方法等方面与我国国情不同，因此我们不能照搬国外的管理系统模式，只能是在借鉴和学习的基础上，开发出适合我国实际教育和管理行为的教务管理系统。</w:t>
            </w:r>
          </w:p>
          <w:p w:rsidR="00BC5C04" w:rsidRDefault="00BC5C04" w:rsidP="00BC5C04">
            <w:pPr>
              <w:widowControl/>
              <w:spacing w:line="380" w:lineRule="exact"/>
              <w:ind w:firstLineChars="200" w:firstLine="480"/>
              <w:jc w:val="left"/>
              <w:rPr>
                <w:rFonts w:ascii="宋体" w:hAnsi="宋体" w:cs="宋体"/>
                <w:kern w:val="0"/>
                <w:sz w:val="24"/>
                <w:szCs w:val="24"/>
                <w:lang w:bidi="ar"/>
              </w:rPr>
            </w:pPr>
            <w:r>
              <w:rPr>
                <w:rFonts w:ascii="宋体" w:hAnsi="宋体" w:cs="宋体"/>
                <w:kern w:val="0"/>
                <w:sz w:val="24"/>
                <w:szCs w:val="24"/>
                <w:lang w:bidi="ar"/>
              </w:rPr>
              <w:t>目前很多高校经过长期的开发和设计，已经成功将项目管理系统用于实际工作之中，但目前仍然存在许多问题，例如操作没有统一标准，标准规范差，信息化系统灵活性差，后期维护缺乏扩展性，相关人员不能完全适应性信息化建设，对系统熟练，需要专门的统筹部门进行协调</w:t>
            </w:r>
            <w:r>
              <w:rPr>
                <w:rFonts w:ascii="宋体" w:hAnsi="宋体" w:cs="宋体" w:hint="eastAsia"/>
                <w:kern w:val="0"/>
                <w:sz w:val="24"/>
                <w:szCs w:val="24"/>
                <w:lang w:bidi="ar"/>
              </w:rPr>
              <w:t>。</w:t>
            </w:r>
          </w:p>
          <w:p w:rsidR="00BC5C04" w:rsidRDefault="00BC5C04" w:rsidP="00BC5C04">
            <w:pPr>
              <w:widowControl/>
              <w:spacing w:line="380" w:lineRule="exact"/>
              <w:ind w:firstLineChars="200" w:firstLine="480"/>
              <w:jc w:val="left"/>
              <w:rPr>
                <w:rFonts w:ascii="宋体" w:hAnsi="宋体"/>
                <w:b/>
                <w:bCs/>
                <w:sz w:val="24"/>
              </w:rPr>
            </w:pPr>
            <w:r>
              <w:rPr>
                <w:rFonts w:ascii="宋体" w:hAnsi="宋体" w:cs="宋体"/>
                <w:kern w:val="0"/>
                <w:sz w:val="24"/>
                <w:szCs w:val="24"/>
                <w:lang w:bidi="ar"/>
              </w:rPr>
              <w:t>由于互联网的高速发展，国内赛事管理平台也应运而生，但因商业化运营需求，现有赛事管理平台均以电子竞技赛事为主。商业化背景过强，对提高大学生创新与实践能力并无帮助，反而容易造成游戏沉迷。因此建立一个公平</w:t>
            </w:r>
            <w:r>
              <w:rPr>
                <w:rFonts w:ascii="宋体" w:hAnsi="宋体" w:cs="宋体" w:hint="eastAsia"/>
                <w:kern w:val="0"/>
                <w:sz w:val="24"/>
                <w:szCs w:val="24"/>
                <w:lang w:bidi="ar"/>
              </w:rPr>
              <w:t>、</w:t>
            </w:r>
            <w:r>
              <w:rPr>
                <w:rFonts w:ascii="宋体" w:hAnsi="宋体" w:cs="宋体"/>
                <w:kern w:val="0"/>
                <w:sz w:val="24"/>
                <w:szCs w:val="24"/>
                <w:lang w:bidi="ar"/>
              </w:rPr>
              <w:t>简洁、高效的项目管理系统并服务于大学生群体已成为当务之急。这样不仅为学生提供了便捷的参赛方式而且为项目管理工作实时提高了效率。</w:t>
            </w:r>
          </w:p>
          <w:p w:rsidR="00681F69" w:rsidRDefault="00681F69" w:rsidP="00427FAE">
            <w:pPr>
              <w:snapToGrid w:val="0"/>
              <w:spacing w:beforeLines="50" w:before="156" w:afterLines="50" w:after="156" w:line="300" w:lineRule="auto"/>
              <w:rPr>
                <w:rFonts w:ascii="宋体" w:hAnsi="宋体"/>
                <w:b/>
                <w:bCs/>
                <w:sz w:val="24"/>
              </w:rPr>
            </w:pPr>
          </w:p>
          <w:p w:rsidR="00681F69" w:rsidRDefault="003530F7" w:rsidP="00427FAE">
            <w:pPr>
              <w:numPr>
                <w:ilvl w:val="0"/>
                <w:numId w:val="3"/>
              </w:numPr>
              <w:tabs>
                <w:tab w:val="clear" w:pos="972"/>
                <w:tab w:val="left" w:pos="792"/>
              </w:tabs>
              <w:snapToGrid w:val="0"/>
              <w:spacing w:beforeLines="50" w:before="156" w:afterLines="50" w:after="156" w:line="300" w:lineRule="auto"/>
              <w:rPr>
                <w:rFonts w:ascii="宋体" w:hAnsi="宋体"/>
                <w:b/>
                <w:bCs/>
                <w:sz w:val="24"/>
              </w:rPr>
            </w:pPr>
            <w:r>
              <w:rPr>
                <w:rFonts w:ascii="宋体" w:hAnsi="宋体" w:hint="eastAsia"/>
                <w:b/>
                <w:bCs/>
                <w:sz w:val="24"/>
              </w:rPr>
              <w:t>创新点与项目特色</w:t>
            </w:r>
          </w:p>
          <w:p w:rsidR="00681F69" w:rsidRDefault="00681F69" w:rsidP="00427FAE">
            <w:pPr>
              <w:snapToGrid w:val="0"/>
              <w:spacing w:beforeLines="50" w:before="156" w:afterLines="50" w:after="156" w:line="300" w:lineRule="auto"/>
              <w:rPr>
                <w:rFonts w:ascii="宋体" w:hAnsi="宋体"/>
                <w:b/>
                <w:bCs/>
                <w:sz w:val="24"/>
              </w:rPr>
            </w:pPr>
          </w:p>
          <w:p w:rsidR="00BC5C04" w:rsidRDefault="00BC5C04" w:rsidP="00BC5C04">
            <w:pPr>
              <w:spacing w:line="380" w:lineRule="atLeast"/>
              <w:ind w:right="57" w:firstLineChars="200" w:firstLine="480"/>
              <w:rPr>
                <w:rFonts w:ascii="宋体" w:hAnsi="宋体" w:cs="宋体"/>
                <w:bCs/>
                <w:kern w:val="0"/>
                <w:sz w:val="24"/>
                <w:szCs w:val="24"/>
              </w:rPr>
            </w:pPr>
            <w:r>
              <w:rPr>
                <w:rFonts w:ascii="宋体" w:hAnsi="宋体" w:cs="宋体" w:hint="eastAsia"/>
                <w:bCs/>
                <w:kern w:val="0"/>
                <w:sz w:val="24"/>
                <w:szCs w:val="24"/>
              </w:rPr>
              <w:t>用信息化方式对大学项目管理实现规范、集中、高效、智能的管理，在减少管理过程中管理措施不到位、项目实施不彻底、上下沟通不顺畅等传统管理方式弊端有很大的改进作用，且可以根据不同高校自身特点，个性化地实施不同的管理模式。利用大数据分析的方法，对高校的以往项目进行分析，为后续项目的制定、审核、管理等提供有效的数据支持。</w:t>
            </w:r>
          </w:p>
          <w:p w:rsidR="00BC5C04" w:rsidRDefault="00BC5C04" w:rsidP="00BC5C04">
            <w:pPr>
              <w:snapToGrid w:val="0"/>
              <w:spacing w:line="380" w:lineRule="atLeast"/>
              <w:rPr>
                <w:rFonts w:ascii="宋体" w:hAnsi="宋体" w:cs="宋体"/>
                <w:b/>
                <w:kern w:val="0"/>
                <w:sz w:val="24"/>
                <w:szCs w:val="24"/>
              </w:rPr>
            </w:pPr>
          </w:p>
          <w:p w:rsidR="00BC5C04" w:rsidRDefault="00BC5C04" w:rsidP="00BC5C04">
            <w:pPr>
              <w:snapToGrid w:val="0"/>
              <w:spacing w:line="380" w:lineRule="atLeast"/>
              <w:ind w:firstLineChars="200" w:firstLine="482"/>
              <w:rPr>
                <w:rFonts w:ascii="宋体" w:hAnsi="宋体" w:cs="宋体"/>
                <w:b/>
                <w:kern w:val="0"/>
                <w:sz w:val="24"/>
                <w:szCs w:val="24"/>
              </w:rPr>
            </w:pPr>
            <w:r>
              <w:rPr>
                <w:rFonts w:ascii="宋体" w:hAnsi="宋体" w:cs="宋体" w:hint="eastAsia"/>
                <w:b/>
                <w:kern w:val="0"/>
                <w:sz w:val="24"/>
                <w:szCs w:val="24"/>
              </w:rPr>
              <w:t>项目创新点:</w:t>
            </w:r>
          </w:p>
          <w:p w:rsidR="00BC5C04" w:rsidRDefault="00BC5C04" w:rsidP="00BC5C04">
            <w:pPr>
              <w:snapToGrid w:val="0"/>
              <w:spacing w:line="380" w:lineRule="atLeast"/>
              <w:rPr>
                <w:rFonts w:ascii="宋体" w:hAnsi="宋体" w:cs="宋体"/>
                <w:b/>
                <w:kern w:val="0"/>
                <w:sz w:val="24"/>
                <w:szCs w:val="24"/>
              </w:rPr>
            </w:pP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1、项目进度管理</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本项目可以根据各个项目的进程，自动调整项目状态，其中项目状态可以分为立项、在</w:t>
            </w:r>
            <w:proofErr w:type="gramStart"/>
            <w:r>
              <w:rPr>
                <w:rFonts w:ascii="宋体" w:hAnsi="宋体" w:cs="宋体"/>
                <w:bCs/>
                <w:kern w:val="0"/>
                <w:sz w:val="24"/>
                <w:szCs w:val="24"/>
              </w:rPr>
              <w:t>研</w:t>
            </w:r>
            <w:proofErr w:type="gramEnd"/>
            <w:r>
              <w:rPr>
                <w:rFonts w:ascii="宋体" w:hAnsi="宋体" w:cs="宋体"/>
                <w:bCs/>
                <w:kern w:val="0"/>
                <w:sz w:val="24"/>
                <w:szCs w:val="24"/>
              </w:rPr>
              <w:t>、项目验收、中期申报、结题、休眠和关闭等。</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2、项目实时提醒</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平台更新项目进程后，会及时通过手机短信或者邮件将项目动态发送给项目负责人。</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3、项目整合管理</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项目改变了传统的一级</w:t>
            </w:r>
            <w:r>
              <w:rPr>
                <w:rFonts w:ascii="宋体" w:hAnsi="宋体" w:cs="宋体" w:hint="eastAsia"/>
                <w:bCs/>
                <w:kern w:val="0"/>
                <w:sz w:val="24"/>
                <w:szCs w:val="24"/>
              </w:rPr>
              <w:t>对</w:t>
            </w:r>
            <w:r>
              <w:rPr>
                <w:rFonts w:ascii="宋体" w:hAnsi="宋体" w:cs="宋体"/>
                <w:bCs/>
                <w:kern w:val="0"/>
                <w:sz w:val="24"/>
                <w:szCs w:val="24"/>
              </w:rPr>
              <w:t>一级传播的模式，由平台直接通知项目负责人，避免了项目信息传播过程中发生可能会发生的意外情况，保证了项目的正常运行。</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4、自定义开发配置平台，易于管理</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数据采集与服务平台提供了自定义开发配置引擎，可以实现仪器接口的自动化配置和调用，完全可视化的配置工具实现了接口开发的自动化，仅由行政管理人员进行定义和修改即可轻松实现仪器的数据采集和变动功能。   </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5、大数据管理</w:t>
            </w:r>
          </w:p>
          <w:p w:rsidR="00BC5C04" w:rsidRDefault="00BC5C04" w:rsidP="00BC5C04">
            <w:pPr>
              <w:spacing w:line="380" w:lineRule="atLeast"/>
              <w:ind w:right="57"/>
              <w:jc w:val="left"/>
              <w:rPr>
                <w:rFonts w:ascii="宋体" w:hAnsi="宋体" w:cs="宋体"/>
                <w:bCs/>
                <w:kern w:val="0"/>
                <w:sz w:val="24"/>
                <w:szCs w:val="24"/>
              </w:rPr>
            </w:pPr>
            <w:r>
              <w:rPr>
                <w:rFonts w:ascii="宋体" w:hAnsi="宋体" w:cs="宋体"/>
                <w:bCs/>
                <w:kern w:val="0"/>
                <w:sz w:val="24"/>
                <w:szCs w:val="24"/>
              </w:rPr>
              <w:t xml:space="preserve">       通过数据挖掘、联机处理、大数据分析等技术，对数据分析进行模型化处理，实现数据的可视化展示。数据主要收集学生的参赛项目，项目相关信息和在项目过程中产生的所有相关文档资料等，因为目前并没有相关的信息管理平台，本项目可以为学校的管理提供便利，给学生提供更加优质的项目环境。</w:t>
            </w:r>
          </w:p>
          <w:p w:rsidR="00BC5C04" w:rsidRDefault="00BC5C04" w:rsidP="00BC5C04">
            <w:pPr>
              <w:spacing w:line="380" w:lineRule="atLeast"/>
              <w:ind w:right="57"/>
              <w:jc w:val="left"/>
              <w:rPr>
                <w:rFonts w:ascii="宋体" w:hAnsi="宋体" w:cs="宋体"/>
                <w:b/>
                <w:kern w:val="0"/>
                <w:sz w:val="24"/>
                <w:szCs w:val="24"/>
              </w:rPr>
            </w:pPr>
          </w:p>
          <w:p w:rsidR="00BC5C04" w:rsidRDefault="00BC5C04" w:rsidP="00BC5C04">
            <w:pPr>
              <w:spacing w:line="380" w:lineRule="atLeast"/>
              <w:ind w:right="57" w:firstLineChars="200" w:firstLine="482"/>
              <w:jc w:val="left"/>
              <w:rPr>
                <w:rFonts w:ascii="宋体" w:hAnsi="宋体" w:cs="宋体"/>
                <w:b/>
                <w:kern w:val="0"/>
                <w:sz w:val="24"/>
                <w:szCs w:val="24"/>
              </w:rPr>
            </w:pPr>
            <w:r>
              <w:rPr>
                <w:rFonts w:ascii="宋体" w:hAnsi="宋体" w:cs="宋体" w:hint="eastAsia"/>
                <w:b/>
                <w:kern w:val="0"/>
                <w:sz w:val="24"/>
                <w:szCs w:val="24"/>
              </w:rPr>
              <w:t>项目特色:</w:t>
            </w:r>
          </w:p>
          <w:p w:rsidR="00BC5C04" w:rsidRDefault="00BC5C04" w:rsidP="00BC5C04">
            <w:pPr>
              <w:spacing w:line="380" w:lineRule="atLeast"/>
              <w:ind w:right="57"/>
              <w:jc w:val="left"/>
              <w:rPr>
                <w:rFonts w:ascii="宋体" w:hAnsi="宋体" w:cs="宋体"/>
                <w:b/>
                <w:kern w:val="0"/>
                <w:sz w:val="24"/>
                <w:szCs w:val="24"/>
              </w:rPr>
            </w:pPr>
          </w:p>
          <w:p w:rsidR="00BC5C04" w:rsidRDefault="00BC5C04" w:rsidP="00BC5C04">
            <w:pPr>
              <w:pStyle w:val="a6"/>
              <w:numPr>
                <w:ilvl w:val="0"/>
                <w:numId w:val="5"/>
              </w:numPr>
              <w:spacing w:line="380" w:lineRule="atLeast"/>
              <w:ind w:right="57" w:firstLineChars="0"/>
              <w:jc w:val="left"/>
              <w:rPr>
                <w:rFonts w:ascii="宋体" w:hAnsi="宋体"/>
                <w:sz w:val="24"/>
                <w:szCs w:val="24"/>
              </w:rPr>
            </w:pPr>
            <w:r>
              <w:rPr>
                <w:rFonts w:ascii="宋体" w:hAnsi="宋体"/>
                <w:sz w:val="24"/>
                <w:szCs w:val="24"/>
              </w:rPr>
              <w:t>本项目适用于各大高校的项目管理，通过</w:t>
            </w:r>
            <w:r>
              <w:rPr>
                <w:rFonts w:ascii="宋体" w:hAnsi="宋体" w:hint="eastAsia"/>
                <w:sz w:val="24"/>
                <w:szCs w:val="24"/>
              </w:rPr>
              <w:t>信息</w:t>
            </w:r>
            <w:r>
              <w:rPr>
                <w:rFonts w:ascii="宋体" w:hAnsi="宋体"/>
                <w:sz w:val="24"/>
                <w:szCs w:val="24"/>
              </w:rPr>
              <w:t>技术使得学校的项目管理更加规模化，便捷化。</w:t>
            </w:r>
          </w:p>
          <w:p w:rsidR="00BC5C04" w:rsidRDefault="00BC5C04" w:rsidP="00BC5C04">
            <w:pPr>
              <w:pStyle w:val="a6"/>
              <w:numPr>
                <w:ilvl w:val="0"/>
                <w:numId w:val="5"/>
              </w:numPr>
              <w:spacing w:line="380" w:lineRule="atLeast"/>
              <w:ind w:right="57" w:firstLineChars="0"/>
              <w:jc w:val="left"/>
              <w:rPr>
                <w:rFonts w:ascii="宋体" w:hAnsi="宋体"/>
                <w:sz w:val="24"/>
                <w:szCs w:val="24"/>
              </w:rPr>
            </w:pPr>
            <w:r>
              <w:rPr>
                <w:rFonts w:ascii="宋体" w:hAnsi="宋体"/>
                <w:sz w:val="24"/>
                <w:szCs w:val="24"/>
              </w:rPr>
              <w:t>老师与学生有双向选择的权力，加强了学生与指导老师的沟通，可以有效地避免由于沟通不够而导致项目中止的情况，进而推动项目的进展。</w:t>
            </w:r>
          </w:p>
          <w:p w:rsidR="00BC5C04" w:rsidRDefault="00BC5C04" w:rsidP="00BC5C04">
            <w:pPr>
              <w:pStyle w:val="a6"/>
              <w:numPr>
                <w:ilvl w:val="0"/>
                <w:numId w:val="5"/>
              </w:numPr>
              <w:spacing w:line="380" w:lineRule="atLeast"/>
              <w:ind w:right="57" w:firstLineChars="0"/>
              <w:jc w:val="left"/>
              <w:rPr>
                <w:rFonts w:ascii="宋体" w:hAnsi="宋体"/>
                <w:sz w:val="24"/>
                <w:szCs w:val="24"/>
              </w:rPr>
            </w:pPr>
            <w:r>
              <w:rPr>
                <w:rFonts w:ascii="宋体" w:hAnsi="宋体"/>
                <w:sz w:val="24"/>
                <w:szCs w:val="24"/>
              </w:rPr>
              <w:t>可以有效地推动高校“大创”项目的可持续性发展。</w:t>
            </w:r>
          </w:p>
          <w:p w:rsidR="00BC5C04" w:rsidRDefault="00BC5C04" w:rsidP="00BC5C04">
            <w:pPr>
              <w:pStyle w:val="a6"/>
              <w:numPr>
                <w:ilvl w:val="0"/>
                <w:numId w:val="5"/>
              </w:numPr>
              <w:spacing w:line="380" w:lineRule="atLeast"/>
              <w:ind w:right="57" w:firstLineChars="0"/>
              <w:jc w:val="left"/>
              <w:rPr>
                <w:rFonts w:ascii="宋体" w:hAnsi="宋体"/>
                <w:sz w:val="24"/>
                <w:szCs w:val="24"/>
              </w:rPr>
            </w:pPr>
            <w:r>
              <w:rPr>
                <w:rFonts w:ascii="宋体" w:hAnsi="宋体"/>
                <w:sz w:val="24"/>
                <w:szCs w:val="24"/>
              </w:rPr>
              <w:t>结合学校自身特色个性化的定制功能</w:t>
            </w:r>
            <w:r>
              <w:rPr>
                <w:rFonts w:ascii="宋体" w:hAnsi="宋体" w:hint="eastAsia"/>
                <w:sz w:val="24"/>
                <w:szCs w:val="24"/>
              </w:rPr>
              <w:t>，使平台应用性大大提升。</w:t>
            </w:r>
          </w:p>
          <w:p w:rsidR="00BC5C04" w:rsidRDefault="00BC5C04" w:rsidP="00BC5C04">
            <w:pPr>
              <w:pStyle w:val="a6"/>
              <w:numPr>
                <w:ilvl w:val="0"/>
                <w:numId w:val="5"/>
              </w:numPr>
              <w:spacing w:line="380" w:lineRule="atLeast"/>
              <w:ind w:right="57" w:firstLineChars="0"/>
              <w:jc w:val="left"/>
              <w:rPr>
                <w:rFonts w:ascii="宋体" w:hAnsi="宋体"/>
                <w:sz w:val="24"/>
                <w:szCs w:val="24"/>
              </w:rPr>
            </w:pPr>
            <w:r>
              <w:rPr>
                <w:rFonts w:ascii="宋体" w:hAnsi="宋体"/>
                <w:sz w:val="24"/>
                <w:szCs w:val="24"/>
              </w:rPr>
              <w:lastRenderedPageBreak/>
              <w:t>对庞大的项目资料数据进行系统的管理</w:t>
            </w:r>
            <w:r>
              <w:rPr>
                <w:rFonts w:ascii="宋体" w:hAnsi="宋体" w:hint="eastAsia"/>
                <w:sz w:val="24"/>
                <w:szCs w:val="24"/>
              </w:rPr>
              <w:t>，</w:t>
            </w:r>
            <w:r>
              <w:rPr>
                <w:rFonts w:ascii="宋体" w:hAnsi="宋体"/>
                <w:sz w:val="24"/>
                <w:szCs w:val="24"/>
              </w:rPr>
              <w:t>并利用大数据智能处理技术分析已有数据</w:t>
            </w:r>
            <w:r>
              <w:rPr>
                <w:rFonts w:ascii="宋体" w:hAnsi="宋体" w:hint="eastAsia"/>
                <w:sz w:val="24"/>
                <w:szCs w:val="24"/>
              </w:rPr>
              <w:t>，</w:t>
            </w:r>
            <w:r>
              <w:rPr>
                <w:rFonts w:ascii="宋体" w:hAnsi="宋体"/>
                <w:sz w:val="24"/>
                <w:szCs w:val="24"/>
              </w:rPr>
              <w:t>为</w:t>
            </w:r>
            <w:r>
              <w:rPr>
                <w:rFonts w:ascii="宋体" w:hAnsi="宋体" w:hint="eastAsia"/>
                <w:sz w:val="24"/>
                <w:szCs w:val="24"/>
              </w:rPr>
              <w:t>项目</w:t>
            </w:r>
            <w:r>
              <w:rPr>
                <w:rFonts w:ascii="宋体" w:hAnsi="宋体"/>
                <w:sz w:val="24"/>
                <w:szCs w:val="24"/>
              </w:rPr>
              <w:t>管理</w:t>
            </w:r>
            <w:proofErr w:type="gramStart"/>
            <w:r>
              <w:rPr>
                <w:rFonts w:ascii="宋体" w:hAnsi="宋体"/>
                <w:sz w:val="24"/>
                <w:szCs w:val="24"/>
              </w:rPr>
              <w:t>方制定</w:t>
            </w:r>
            <w:proofErr w:type="gramEnd"/>
            <w:r>
              <w:rPr>
                <w:rFonts w:ascii="宋体" w:hAnsi="宋体"/>
                <w:sz w:val="24"/>
                <w:szCs w:val="24"/>
              </w:rPr>
              <w:t>更好的</w:t>
            </w:r>
            <w:r>
              <w:rPr>
                <w:rFonts w:ascii="宋体" w:hAnsi="宋体" w:hint="eastAsia"/>
                <w:sz w:val="24"/>
                <w:szCs w:val="24"/>
              </w:rPr>
              <w:t>项目</w:t>
            </w:r>
            <w:r>
              <w:rPr>
                <w:rFonts w:ascii="宋体" w:hAnsi="宋体"/>
                <w:sz w:val="24"/>
                <w:szCs w:val="24"/>
              </w:rPr>
              <w:t>管理制度提供决策支持</w:t>
            </w:r>
            <w:r>
              <w:rPr>
                <w:rFonts w:ascii="宋体" w:hAnsi="宋体" w:hint="eastAsia"/>
                <w:sz w:val="24"/>
                <w:szCs w:val="24"/>
              </w:rPr>
              <w:t>。</w:t>
            </w:r>
          </w:p>
          <w:p w:rsidR="00681F69" w:rsidRDefault="00681F69" w:rsidP="00427FAE">
            <w:pPr>
              <w:snapToGrid w:val="0"/>
              <w:spacing w:beforeLines="50" w:before="156" w:afterLines="50" w:after="156" w:line="300" w:lineRule="auto"/>
              <w:rPr>
                <w:rFonts w:ascii="宋体" w:hAnsi="宋体"/>
                <w:b/>
                <w:bCs/>
                <w:sz w:val="24"/>
              </w:rPr>
            </w:pPr>
          </w:p>
          <w:p w:rsidR="00681F69" w:rsidRDefault="003530F7" w:rsidP="00427FAE">
            <w:pPr>
              <w:numPr>
                <w:ilvl w:val="0"/>
                <w:numId w:val="3"/>
              </w:numPr>
              <w:tabs>
                <w:tab w:val="clear" w:pos="972"/>
                <w:tab w:val="left" w:pos="792"/>
              </w:tabs>
              <w:snapToGrid w:val="0"/>
              <w:spacing w:beforeLines="50" w:before="156" w:afterLines="50" w:after="156" w:line="300" w:lineRule="auto"/>
              <w:rPr>
                <w:rFonts w:ascii="宋体" w:hAnsi="宋体"/>
                <w:b/>
                <w:bCs/>
                <w:sz w:val="24"/>
              </w:rPr>
            </w:pPr>
            <w:r>
              <w:rPr>
                <w:rFonts w:ascii="宋体" w:hAnsi="宋体" w:hint="eastAsia"/>
                <w:b/>
                <w:bCs/>
                <w:sz w:val="24"/>
              </w:rPr>
              <w:t>技术路线、拟解决的问题及预期成果</w:t>
            </w:r>
          </w:p>
          <w:p w:rsidR="00681F69" w:rsidRDefault="00681F69" w:rsidP="00427FAE">
            <w:pPr>
              <w:snapToGrid w:val="0"/>
              <w:spacing w:beforeLines="50" w:before="156" w:afterLines="50" w:after="156" w:line="300" w:lineRule="auto"/>
              <w:rPr>
                <w:rFonts w:ascii="宋体" w:hAnsi="宋体"/>
                <w:b/>
                <w:bCs/>
                <w:sz w:val="24"/>
              </w:rPr>
            </w:pPr>
          </w:p>
          <w:p w:rsidR="00BC5C04" w:rsidRDefault="00BC5C04" w:rsidP="00BC5C04">
            <w:pPr>
              <w:snapToGrid w:val="0"/>
              <w:spacing w:beforeLines="50" w:before="156"/>
              <w:rPr>
                <w:rFonts w:ascii="宋体" w:hAnsi="宋体" w:cs="宋体"/>
                <w:b/>
                <w:kern w:val="0"/>
                <w:sz w:val="24"/>
                <w:szCs w:val="24"/>
              </w:rPr>
            </w:pPr>
            <w:r>
              <w:rPr>
                <w:rFonts w:ascii="宋体" w:hAnsi="宋体" w:cs="宋体" w:hint="eastAsia"/>
                <w:b/>
                <w:kern w:val="0"/>
                <w:sz w:val="24"/>
                <w:szCs w:val="24"/>
              </w:rPr>
              <w:t>技术路线:</w:t>
            </w:r>
          </w:p>
          <w:p w:rsidR="00BC5C04" w:rsidRDefault="00BC5C04" w:rsidP="00BC5C04">
            <w:pPr>
              <w:snapToGrid w:val="0"/>
              <w:spacing w:beforeLines="50" w:before="156"/>
              <w:rPr>
                <w:rFonts w:ascii="宋体" w:hAnsi="宋体" w:cs="宋体"/>
                <w:b/>
                <w:kern w:val="0"/>
                <w:sz w:val="24"/>
                <w:szCs w:val="24"/>
              </w:rPr>
            </w:pPr>
          </w:p>
          <w:p w:rsidR="00BC5C04" w:rsidRDefault="00BC5C04" w:rsidP="00BC5C04">
            <w:pPr>
              <w:pStyle w:val="a6"/>
              <w:numPr>
                <w:ilvl w:val="0"/>
                <w:numId w:val="6"/>
              </w:numPr>
              <w:spacing w:line="400" w:lineRule="exact"/>
              <w:ind w:firstLineChars="0"/>
              <w:jc w:val="left"/>
              <w:rPr>
                <w:rFonts w:ascii="宋体" w:hAnsi="宋体" w:cs="宋体"/>
                <w:bCs/>
                <w:kern w:val="0"/>
                <w:sz w:val="24"/>
                <w:szCs w:val="24"/>
              </w:rPr>
            </w:pPr>
            <w:r>
              <w:rPr>
                <w:rFonts w:ascii="宋体" w:hAnsi="宋体" w:cs="宋体" w:hint="eastAsia"/>
                <w:bCs/>
                <w:kern w:val="0"/>
                <w:sz w:val="24"/>
                <w:szCs w:val="24"/>
              </w:rPr>
              <w:t>系统开发环境与结构：</w:t>
            </w:r>
          </w:p>
          <w:p w:rsidR="00BC5C04" w:rsidRDefault="00BC5C04" w:rsidP="00BC5C04">
            <w:pPr>
              <w:spacing w:line="400" w:lineRule="exact"/>
              <w:ind w:right="57" w:firstLineChars="250" w:firstLine="600"/>
              <w:jc w:val="left"/>
              <w:rPr>
                <w:rFonts w:ascii="宋体" w:hAnsi="宋体" w:cs="宋体"/>
                <w:kern w:val="0"/>
                <w:sz w:val="24"/>
                <w:szCs w:val="24"/>
              </w:rPr>
            </w:pPr>
            <w:r>
              <w:rPr>
                <w:rFonts w:ascii="宋体" w:hAnsi="宋体" w:cs="宋体" w:hint="eastAsia"/>
                <w:kern w:val="0"/>
                <w:sz w:val="24"/>
                <w:szCs w:val="24"/>
              </w:rPr>
              <w:t xml:space="preserve">编程语言建议用c#  </w:t>
            </w:r>
          </w:p>
          <w:p w:rsidR="00BC5C04" w:rsidRDefault="00BC5C04" w:rsidP="00BC5C04">
            <w:pPr>
              <w:spacing w:line="400" w:lineRule="exact"/>
              <w:ind w:right="57" w:firstLineChars="250" w:firstLine="600"/>
              <w:jc w:val="left"/>
              <w:rPr>
                <w:rFonts w:ascii="宋体" w:hAnsi="宋体" w:cs="宋体"/>
                <w:kern w:val="0"/>
                <w:sz w:val="24"/>
                <w:szCs w:val="24"/>
              </w:rPr>
            </w:pPr>
            <w:r>
              <w:rPr>
                <w:rFonts w:ascii="宋体" w:hAnsi="宋体" w:cs="宋体" w:hint="eastAsia"/>
                <w:kern w:val="0"/>
                <w:sz w:val="24"/>
                <w:szCs w:val="24"/>
              </w:rPr>
              <w:t xml:space="preserve">开发环境使用Microsoft Visual Studio </w:t>
            </w:r>
          </w:p>
          <w:p w:rsidR="00BC5C04" w:rsidRDefault="00BC5C04" w:rsidP="00BC5C04">
            <w:pPr>
              <w:spacing w:line="400" w:lineRule="exact"/>
              <w:ind w:right="57" w:firstLineChars="250" w:firstLine="600"/>
              <w:jc w:val="left"/>
              <w:rPr>
                <w:rFonts w:ascii="宋体" w:hAnsi="宋体" w:cs="宋体"/>
                <w:kern w:val="0"/>
                <w:sz w:val="24"/>
                <w:szCs w:val="24"/>
              </w:rPr>
            </w:pPr>
            <w:r>
              <w:rPr>
                <w:rFonts w:ascii="宋体" w:hAnsi="宋体" w:cs="宋体" w:hint="eastAsia"/>
                <w:kern w:val="0"/>
                <w:sz w:val="24"/>
                <w:szCs w:val="24"/>
              </w:rPr>
              <w:t xml:space="preserve">数据库 </w:t>
            </w:r>
            <w:proofErr w:type="spellStart"/>
            <w:r>
              <w:rPr>
                <w:rFonts w:ascii="宋体" w:hAnsi="宋体" w:cs="宋体" w:hint="eastAsia"/>
                <w:kern w:val="0"/>
                <w:sz w:val="24"/>
                <w:szCs w:val="24"/>
              </w:rPr>
              <w:t>sql</w:t>
            </w:r>
            <w:proofErr w:type="spellEnd"/>
            <w:r>
              <w:rPr>
                <w:rFonts w:ascii="宋体" w:hAnsi="宋体" w:cs="宋体" w:hint="eastAsia"/>
                <w:kern w:val="0"/>
                <w:sz w:val="24"/>
                <w:szCs w:val="24"/>
              </w:rPr>
              <w:t xml:space="preserve"> server2012 </w:t>
            </w:r>
          </w:p>
          <w:p w:rsidR="00BC5C04" w:rsidRDefault="00BC5C04" w:rsidP="00BC5C04">
            <w:pPr>
              <w:spacing w:line="400" w:lineRule="exact"/>
              <w:ind w:right="57" w:firstLineChars="250" w:firstLine="600"/>
              <w:jc w:val="left"/>
              <w:rPr>
                <w:rFonts w:ascii="宋体" w:hAnsi="宋体" w:cs="宋体"/>
                <w:kern w:val="0"/>
                <w:sz w:val="24"/>
                <w:szCs w:val="24"/>
              </w:rPr>
            </w:pPr>
            <w:r>
              <w:rPr>
                <w:rFonts w:ascii="宋体" w:hAnsi="宋体" w:cs="宋体" w:hint="eastAsia"/>
                <w:kern w:val="0"/>
                <w:sz w:val="24"/>
                <w:szCs w:val="24"/>
              </w:rPr>
              <w:t>系统架构采用B/S</w:t>
            </w:r>
          </w:p>
          <w:p w:rsidR="00BC5C04" w:rsidRPr="00FE07D6" w:rsidRDefault="00BC5C04" w:rsidP="00BC5C04">
            <w:pPr>
              <w:pStyle w:val="a6"/>
              <w:numPr>
                <w:ilvl w:val="0"/>
                <w:numId w:val="6"/>
              </w:numPr>
              <w:spacing w:line="400" w:lineRule="exact"/>
              <w:ind w:right="57" w:firstLineChars="0"/>
              <w:jc w:val="left"/>
              <w:rPr>
                <w:rFonts w:ascii="宋体" w:hAnsi="宋体" w:cs="宋体"/>
                <w:sz w:val="24"/>
                <w:szCs w:val="24"/>
              </w:rPr>
            </w:pPr>
            <w:r w:rsidRPr="00FE07D6">
              <w:rPr>
                <w:rFonts w:ascii="宋体" w:hAnsi="宋体" w:cs="宋体" w:hint="eastAsia"/>
                <w:bCs/>
                <w:kern w:val="0"/>
                <w:sz w:val="24"/>
                <w:szCs w:val="24"/>
              </w:rPr>
              <w:t>模块开发依赖关系</w:t>
            </w:r>
          </w:p>
          <w:p w:rsidR="00BC5C04" w:rsidRDefault="00BC5C04" w:rsidP="00BC5C04">
            <w:pPr>
              <w:spacing w:line="400" w:lineRule="exact"/>
              <w:ind w:right="57"/>
              <w:jc w:val="left"/>
              <w:rPr>
                <w:rFonts w:ascii="宋体" w:hAnsi="宋体" w:cs="宋体"/>
                <w:sz w:val="24"/>
                <w:szCs w:val="24"/>
              </w:rPr>
            </w:pPr>
            <w:r>
              <w:rPr>
                <w:rFonts w:ascii="宋体" w:hAnsi="宋体" w:cs="宋体" w:hint="eastAsia"/>
                <w:b/>
                <w:noProof/>
                <w:kern w:val="0"/>
                <w:sz w:val="24"/>
                <w:szCs w:val="24"/>
              </w:rPr>
              <w:lastRenderedPageBreak/>
              <w:drawing>
                <wp:anchor distT="0" distB="0" distL="114300" distR="114300" simplePos="0" relativeHeight="251659264" behindDoc="0" locked="0" layoutInCell="1" allowOverlap="1">
                  <wp:simplePos x="0" y="0"/>
                  <wp:positionH relativeFrom="column">
                    <wp:posOffset>117475</wp:posOffset>
                  </wp:positionH>
                  <wp:positionV relativeFrom="paragraph">
                    <wp:posOffset>3810</wp:posOffset>
                  </wp:positionV>
                  <wp:extent cx="5101590" cy="7641590"/>
                  <wp:effectExtent l="0" t="0" r="0" b="0"/>
                  <wp:wrapSquare wrapText="bothSides"/>
                  <wp:docPr id="4" name="图片 4" descr="技术线路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技术线路图2"/>
                          <pic:cNvPicPr>
                            <a:picLocks noChangeAspect="1" noChangeArrowheads="1"/>
                          </pic:cNvPicPr>
                        </pic:nvPicPr>
                        <pic:blipFill>
                          <a:blip r:embed="rId10">
                            <a:extLst>
                              <a:ext uri="{28A0092B-C50C-407E-A947-70E740481C1C}">
                                <a14:useLocalDpi xmlns:a14="http://schemas.microsoft.com/office/drawing/2010/main" val="0"/>
                              </a:ext>
                            </a:extLst>
                          </a:blip>
                          <a:srcRect l="1163" t="2376" r="-1294" b="3362"/>
                          <a:stretch>
                            <a:fillRect/>
                          </a:stretch>
                        </pic:blipFill>
                        <pic:spPr bwMode="auto">
                          <a:xfrm>
                            <a:off x="0" y="0"/>
                            <a:ext cx="5101590" cy="7641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C5C04" w:rsidRDefault="00BC5C04" w:rsidP="00BC5C04">
            <w:pPr>
              <w:snapToGrid w:val="0"/>
              <w:spacing w:beforeLines="50" w:before="156"/>
              <w:rPr>
                <w:rFonts w:ascii="宋体" w:hAnsi="宋体" w:cs="宋体"/>
                <w:b/>
                <w:kern w:val="0"/>
                <w:sz w:val="24"/>
                <w:szCs w:val="24"/>
              </w:rPr>
            </w:pPr>
          </w:p>
          <w:p w:rsidR="00BC5C04" w:rsidRDefault="00BC5C04" w:rsidP="00BC5C04">
            <w:pPr>
              <w:snapToGrid w:val="0"/>
              <w:spacing w:beforeLines="50" w:before="156"/>
              <w:rPr>
                <w:rFonts w:ascii="宋体" w:hAnsi="宋体" w:cs="宋体"/>
                <w:b/>
                <w:kern w:val="0"/>
                <w:sz w:val="24"/>
                <w:szCs w:val="24"/>
              </w:rPr>
            </w:pPr>
            <w:r>
              <w:rPr>
                <w:rFonts w:ascii="宋体" w:hAnsi="宋体" w:cs="宋体" w:hint="eastAsia"/>
                <w:b/>
                <w:noProof/>
                <w:kern w:val="0"/>
                <w:sz w:val="24"/>
                <w:szCs w:val="24"/>
              </w:rPr>
              <w:lastRenderedPageBreak/>
              <w:drawing>
                <wp:inline distT="0" distB="0" distL="0" distR="0">
                  <wp:extent cx="5162550" cy="2581275"/>
                  <wp:effectExtent l="0" t="0" r="0" b="9525"/>
                  <wp:docPr id="3" name="图片 3" descr="30cedd3bcc27db95a7b7db15737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0cedd3bcc27db95a7b7db15737eb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2581275"/>
                          </a:xfrm>
                          <a:prstGeom prst="rect">
                            <a:avLst/>
                          </a:prstGeom>
                          <a:noFill/>
                          <a:ln>
                            <a:noFill/>
                          </a:ln>
                        </pic:spPr>
                      </pic:pic>
                    </a:graphicData>
                  </a:graphic>
                </wp:inline>
              </w:drawing>
            </w:r>
          </w:p>
          <w:p w:rsidR="00BC5C04" w:rsidRDefault="00BC5C04" w:rsidP="00BC5C04">
            <w:pPr>
              <w:snapToGrid w:val="0"/>
              <w:spacing w:beforeLines="50" w:before="156"/>
              <w:rPr>
                <w:rFonts w:ascii="宋体" w:hAnsi="宋体" w:cs="宋体"/>
                <w:b/>
                <w:kern w:val="0"/>
                <w:sz w:val="24"/>
                <w:szCs w:val="24"/>
              </w:rPr>
            </w:pPr>
          </w:p>
          <w:p w:rsidR="00BC5C04" w:rsidRPr="00FE07D6" w:rsidRDefault="00BC5C04" w:rsidP="00BC5C04">
            <w:pPr>
              <w:pStyle w:val="a6"/>
              <w:numPr>
                <w:ilvl w:val="0"/>
                <w:numId w:val="6"/>
              </w:numPr>
              <w:spacing w:line="400" w:lineRule="exact"/>
              <w:ind w:right="57" w:firstLineChars="0"/>
              <w:jc w:val="left"/>
              <w:rPr>
                <w:rFonts w:ascii="宋体" w:hAnsi="宋体" w:cs="宋体"/>
                <w:sz w:val="24"/>
                <w:szCs w:val="24"/>
              </w:rPr>
            </w:pPr>
          </w:p>
          <w:p w:rsidR="00BC5C04" w:rsidRDefault="00BC5C04" w:rsidP="00427FAE">
            <w:pPr>
              <w:snapToGrid w:val="0"/>
              <w:spacing w:beforeLines="50" w:before="156" w:afterLines="50" w:after="156" w:line="300" w:lineRule="auto"/>
              <w:rPr>
                <w:rFonts w:ascii="宋体" w:hAnsi="宋体"/>
                <w:b/>
                <w:bCs/>
                <w:sz w:val="24"/>
              </w:rPr>
            </w:pPr>
          </w:p>
          <w:p w:rsidR="00BC5C04" w:rsidRDefault="00BC5C04" w:rsidP="00427FAE">
            <w:pPr>
              <w:snapToGrid w:val="0"/>
              <w:spacing w:beforeLines="50" w:before="156" w:afterLines="50" w:after="156" w:line="300" w:lineRule="auto"/>
              <w:rPr>
                <w:rFonts w:ascii="宋体" w:hAnsi="宋体"/>
                <w:b/>
                <w:bCs/>
                <w:sz w:val="24"/>
              </w:rPr>
            </w:pPr>
          </w:p>
          <w:p w:rsidR="00BC5C04" w:rsidRDefault="00BC5C04" w:rsidP="00427FAE">
            <w:pPr>
              <w:snapToGrid w:val="0"/>
              <w:spacing w:beforeLines="50" w:before="156" w:afterLines="50" w:after="156" w:line="300" w:lineRule="auto"/>
              <w:rPr>
                <w:rFonts w:ascii="宋体" w:hAnsi="宋体"/>
                <w:b/>
                <w:bCs/>
                <w:sz w:val="24"/>
              </w:rPr>
            </w:pPr>
          </w:p>
          <w:p w:rsidR="00681F69" w:rsidRDefault="003530F7" w:rsidP="00427FAE">
            <w:pPr>
              <w:numPr>
                <w:ilvl w:val="0"/>
                <w:numId w:val="3"/>
              </w:numPr>
              <w:tabs>
                <w:tab w:val="clear" w:pos="972"/>
                <w:tab w:val="left" w:pos="792"/>
              </w:tabs>
              <w:snapToGrid w:val="0"/>
              <w:spacing w:beforeLines="50" w:before="156" w:afterLines="50" w:after="156" w:line="300" w:lineRule="auto"/>
              <w:rPr>
                <w:rFonts w:ascii="宋体" w:hAnsi="宋体"/>
                <w:b/>
                <w:bCs/>
                <w:sz w:val="24"/>
              </w:rPr>
            </w:pPr>
            <w:r>
              <w:rPr>
                <w:rFonts w:ascii="宋体" w:hAnsi="宋体" w:hint="eastAsia"/>
                <w:b/>
                <w:bCs/>
                <w:sz w:val="24"/>
              </w:rPr>
              <w:t>项目研究进度安排</w:t>
            </w:r>
          </w:p>
          <w:p w:rsidR="00681F69" w:rsidRDefault="00681F69" w:rsidP="00427FAE">
            <w:pPr>
              <w:snapToGrid w:val="0"/>
              <w:spacing w:beforeLines="50" w:before="156" w:afterLines="50" w:after="156" w:line="300" w:lineRule="auto"/>
              <w:rPr>
                <w:rFonts w:ascii="宋体" w:hAnsi="宋体"/>
                <w:b/>
                <w:bCs/>
                <w:sz w:val="24"/>
              </w:rPr>
            </w:pPr>
          </w:p>
          <w:p w:rsidR="00F227A7" w:rsidRDefault="00F227A7" w:rsidP="00F227A7">
            <w:pPr>
              <w:snapToGrid w:val="0"/>
              <w:spacing w:beforeLines="50" w:before="156"/>
              <w:ind w:firstLineChars="200" w:firstLine="482"/>
              <w:rPr>
                <w:rFonts w:ascii="宋体" w:hAnsi="宋体" w:cs="宋体"/>
                <w:b/>
                <w:kern w:val="0"/>
                <w:sz w:val="24"/>
                <w:szCs w:val="24"/>
              </w:rPr>
            </w:pPr>
            <w:r>
              <w:rPr>
                <w:rFonts w:ascii="宋体" w:hAnsi="宋体" w:cs="宋体" w:hint="eastAsia"/>
                <w:b/>
                <w:kern w:val="0"/>
                <w:sz w:val="24"/>
                <w:szCs w:val="24"/>
              </w:rPr>
              <w:t>预期成果：</w:t>
            </w:r>
          </w:p>
          <w:p w:rsidR="00FF2BAA" w:rsidRDefault="00FF2BAA" w:rsidP="00F227A7">
            <w:pPr>
              <w:snapToGrid w:val="0"/>
              <w:spacing w:beforeLines="50" w:before="156"/>
              <w:ind w:firstLineChars="200" w:firstLine="480"/>
              <w:rPr>
                <w:rFonts w:ascii="宋体" w:hAnsi="宋体"/>
                <w:sz w:val="24"/>
                <w:szCs w:val="24"/>
              </w:rPr>
            </w:pPr>
          </w:p>
          <w:p w:rsidR="00F227A7" w:rsidRDefault="00F227A7" w:rsidP="00F227A7">
            <w:pPr>
              <w:snapToGrid w:val="0"/>
              <w:spacing w:beforeLines="50" w:before="156"/>
              <w:ind w:firstLineChars="200" w:firstLine="480"/>
              <w:rPr>
                <w:rFonts w:ascii="宋体" w:hAnsi="宋体"/>
                <w:sz w:val="24"/>
                <w:szCs w:val="24"/>
              </w:rPr>
            </w:pPr>
            <w:r>
              <w:rPr>
                <w:rFonts w:ascii="宋体" w:hAnsi="宋体" w:hint="eastAsia"/>
                <w:sz w:val="24"/>
                <w:szCs w:val="24"/>
              </w:rPr>
              <w:t>开发高校创新教育管理系统并进行实践性运行，以期获得运行前后的各项数据，进行对比性研究</w:t>
            </w:r>
          </w:p>
          <w:p w:rsidR="00F227A7" w:rsidRDefault="00F227A7" w:rsidP="00F227A7">
            <w:pPr>
              <w:snapToGrid w:val="0"/>
              <w:spacing w:beforeLines="50" w:before="156"/>
              <w:ind w:firstLineChars="200" w:firstLine="480"/>
              <w:rPr>
                <w:rFonts w:ascii="宋体" w:hAnsi="宋体"/>
                <w:b/>
                <w:bCs/>
                <w:sz w:val="24"/>
              </w:rPr>
            </w:pPr>
            <w:r>
              <w:rPr>
                <w:rFonts w:ascii="宋体" w:hAnsi="宋体" w:hint="eastAsia"/>
                <w:sz w:val="24"/>
                <w:szCs w:val="24"/>
              </w:rPr>
              <w:t>申请软件著作权1-</w:t>
            </w:r>
            <w:r>
              <w:rPr>
                <w:rFonts w:ascii="宋体" w:hAnsi="宋体"/>
                <w:sz w:val="24"/>
                <w:szCs w:val="24"/>
              </w:rPr>
              <w:t>2项，</w:t>
            </w:r>
            <w:r>
              <w:rPr>
                <w:rFonts w:ascii="宋体" w:hAnsi="宋体" w:hint="eastAsia"/>
                <w:sz w:val="24"/>
                <w:szCs w:val="24"/>
              </w:rPr>
              <w:t>相关论文1-2篇</w:t>
            </w:r>
          </w:p>
          <w:p w:rsidR="00F227A7" w:rsidRDefault="00F227A7" w:rsidP="00427FAE">
            <w:pPr>
              <w:snapToGrid w:val="0"/>
              <w:spacing w:beforeLines="50" w:before="156" w:afterLines="50" w:after="156" w:line="300" w:lineRule="auto"/>
              <w:rPr>
                <w:rFonts w:ascii="宋体" w:hAnsi="宋体"/>
                <w:b/>
                <w:bCs/>
                <w:sz w:val="24"/>
              </w:rPr>
            </w:pPr>
          </w:p>
          <w:p w:rsidR="00F227A7" w:rsidRDefault="00F227A7" w:rsidP="00F227A7">
            <w:pPr>
              <w:snapToGrid w:val="0"/>
              <w:spacing w:beforeLines="50" w:before="156"/>
              <w:ind w:firstLineChars="200" w:firstLine="482"/>
              <w:rPr>
                <w:rFonts w:ascii="宋体" w:hAnsi="宋体" w:cs="宋体"/>
                <w:b/>
                <w:kern w:val="0"/>
                <w:sz w:val="24"/>
                <w:szCs w:val="24"/>
              </w:rPr>
            </w:pPr>
            <w:r>
              <w:rPr>
                <w:rFonts w:ascii="宋体" w:hAnsi="宋体" w:cs="宋体" w:hint="eastAsia"/>
                <w:b/>
                <w:kern w:val="0"/>
                <w:sz w:val="24"/>
                <w:szCs w:val="24"/>
              </w:rPr>
              <w:t>研究进度</w:t>
            </w:r>
            <w:r w:rsidR="003D66CC">
              <w:rPr>
                <w:rFonts w:ascii="宋体" w:hAnsi="宋体" w:cs="宋体" w:hint="eastAsia"/>
                <w:b/>
                <w:kern w:val="0"/>
                <w:sz w:val="24"/>
                <w:szCs w:val="24"/>
              </w:rPr>
              <w:t>安排</w:t>
            </w:r>
            <w:r>
              <w:rPr>
                <w:rFonts w:ascii="宋体" w:hAnsi="宋体" w:cs="宋体" w:hint="eastAsia"/>
                <w:b/>
                <w:kern w:val="0"/>
                <w:sz w:val="24"/>
                <w:szCs w:val="24"/>
              </w:rPr>
              <w:t>：</w:t>
            </w:r>
          </w:p>
          <w:p w:rsidR="00F03DB1" w:rsidRDefault="00F03DB1" w:rsidP="00F227A7">
            <w:pPr>
              <w:snapToGrid w:val="0"/>
              <w:spacing w:beforeLines="50" w:before="156"/>
              <w:ind w:firstLineChars="200" w:firstLine="482"/>
              <w:rPr>
                <w:rFonts w:ascii="宋体" w:hAnsi="宋体" w:cs="宋体"/>
                <w:b/>
                <w:kern w:val="0"/>
                <w:sz w:val="24"/>
                <w:szCs w:val="24"/>
              </w:rPr>
            </w:pPr>
          </w:p>
          <w:p w:rsidR="00F227A7" w:rsidRDefault="00F227A7" w:rsidP="00F227A7">
            <w:pPr>
              <w:ind w:leftChars="50" w:left="105" w:firstLineChars="200" w:firstLine="480"/>
              <w:rPr>
                <w:rFonts w:ascii="宋体" w:hAnsi="宋体"/>
                <w:sz w:val="24"/>
                <w:szCs w:val="24"/>
              </w:rPr>
            </w:pPr>
            <w:r>
              <w:rPr>
                <w:rFonts w:ascii="宋体" w:hAnsi="宋体"/>
                <w:sz w:val="24"/>
                <w:szCs w:val="24"/>
              </w:rPr>
              <w:t>2019.</w:t>
            </w:r>
            <w:r>
              <w:rPr>
                <w:rFonts w:ascii="宋体" w:hAnsi="宋体" w:hint="eastAsia"/>
                <w:sz w:val="24"/>
                <w:szCs w:val="24"/>
              </w:rPr>
              <w:t>03</w:t>
            </w:r>
            <w:r>
              <w:rPr>
                <w:rFonts w:ascii="宋体" w:hAnsi="宋体"/>
                <w:sz w:val="24"/>
                <w:szCs w:val="24"/>
              </w:rPr>
              <w:t>-2019.</w:t>
            </w:r>
            <w:r>
              <w:rPr>
                <w:rFonts w:ascii="宋体" w:hAnsi="宋体" w:hint="eastAsia"/>
                <w:sz w:val="24"/>
                <w:szCs w:val="24"/>
              </w:rPr>
              <w:t>09</w:t>
            </w:r>
            <w:r>
              <w:rPr>
                <w:rFonts w:ascii="宋体" w:hAnsi="宋体"/>
                <w:sz w:val="24"/>
                <w:szCs w:val="24"/>
              </w:rPr>
              <w:t xml:space="preserve"> </w:t>
            </w:r>
            <w:r>
              <w:rPr>
                <w:rFonts w:ascii="宋体" w:hAnsi="宋体" w:hint="eastAsia"/>
                <w:sz w:val="24"/>
                <w:szCs w:val="24"/>
              </w:rPr>
              <w:t xml:space="preserve">  前期对高校需求及开发所需各项关键技术的进行详细调研，完成平台初步构建。</w:t>
            </w:r>
          </w:p>
          <w:p w:rsidR="00F227A7" w:rsidRDefault="00F227A7" w:rsidP="00F227A7">
            <w:pPr>
              <w:ind w:firstLineChars="250" w:firstLine="600"/>
              <w:rPr>
                <w:rFonts w:ascii="宋体" w:hAnsi="宋体"/>
                <w:sz w:val="24"/>
                <w:szCs w:val="24"/>
              </w:rPr>
            </w:pPr>
            <w:r>
              <w:rPr>
                <w:rFonts w:ascii="宋体" w:hAnsi="宋体"/>
                <w:sz w:val="24"/>
                <w:szCs w:val="24"/>
              </w:rPr>
              <w:t>20</w:t>
            </w:r>
            <w:r>
              <w:rPr>
                <w:rFonts w:ascii="宋体" w:hAnsi="宋体" w:hint="eastAsia"/>
                <w:sz w:val="24"/>
                <w:szCs w:val="24"/>
              </w:rPr>
              <w:t>19</w:t>
            </w:r>
            <w:r>
              <w:rPr>
                <w:rFonts w:ascii="宋体" w:hAnsi="宋体"/>
                <w:sz w:val="24"/>
                <w:szCs w:val="24"/>
              </w:rPr>
              <w:t>.1</w:t>
            </w:r>
            <w:r>
              <w:rPr>
                <w:rFonts w:ascii="宋体" w:hAnsi="宋体" w:hint="eastAsia"/>
                <w:sz w:val="24"/>
                <w:szCs w:val="24"/>
              </w:rPr>
              <w:t>0</w:t>
            </w:r>
            <w:r>
              <w:rPr>
                <w:rFonts w:ascii="宋体" w:hAnsi="宋体"/>
                <w:sz w:val="24"/>
                <w:szCs w:val="24"/>
              </w:rPr>
              <w:t>-20</w:t>
            </w:r>
            <w:r>
              <w:rPr>
                <w:rFonts w:ascii="宋体" w:hAnsi="宋体" w:hint="eastAsia"/>
                <w:sz w:val="24"/>
                <w:szCs w:val="24"/>
              </w:rPr>
              <w:t>19</w:t>
            </w:r>
            <w:r>
              <w:rPr>
                <w:rFonts w:ascii="宋体" w:hAnsi="宋体"/>
                <w:sz w:val="24"/>
                <w:szCs w:val="24"/>
              </w:rPr>
              <w:t>.</w:t>
            </w:r>
            <w:r>
              <w:rPr>
                <w:rFonts w:ascii="宋体" w:hAnsi="宋体" w:hint="eastAsia"/>
                <w:sz w:val="24"/>
                <w:szCs w:val="24"/>
              </w:rPr>
              <w:t>12</w:t>
            </w:r>
            <w:r>
              <w:rPr>
                <w:rFonts w:ascii="宋体" w:hAnsi="宋体"/>
                <w:sz w:val="24"/>
                <w:szCs w:val="24"/>
              </w:rPr>
              <w:t xml:space="preserve"> </w:t>
            </w:r>
            <w:r>
              <w:rPr>
                <w:rFonts w:ascii="宋体" w:hAnsi="宋体" w:hint="eastAsia"/>
                <w:sz w:val="24"/>
                <w:szCs w:val="24"/>
              </w:rPr>
              <w:t xml:space="preserve">  平台在本校试运行；完成调查问卷初稿</w:t>
            </w:r>
          </w:p>
          <w:p w:rsidR="00F227A7" w:rsidRDefault="00F227A7" w:rsidP="00F227A7">
            <w:pPr>
              <w:ind w:firstLineChars="250" w:firstLine="600"/>
              <w:rPr>
                <w:rFonts w:ascii="宋体" w:hAnsi="宋体"/>
                <w:sz w:val="24"/>
                <w:szCs w:val="24"/>
              </w:rPr>
            </w:pPr>
            <w:r>
              <w:rPr>
                <w:rFonts w:ascii="宋体" w:hAnsi="宋体"/>
                <w:sz w:val="24"/>
                <w:szCs w:val="24"/>
              </w:rPr>
              <w:t>20</w:t>
            </w:r>
            <w:r>
              <w:rPr>
                <w:rFonts w:ascii="宋体" w:hAnsi="宋体" w:hint="eastAsia"/>
                <w:sz w:val="24"/>
                <w:szCs w:val="24"/>
              </w:rPr>
              <w:t>20.01</w:t>
            </w:r>
            <w:r>
              <w:rPr>
                <w:rFonts w:ascii="宋体" w:hAnsi="宋体"/>
                <w:sz w:val="24"/>
                <w:szCs w:val="24"/>
              </w:rPr>
              <w:t>-20</w:t>
            </w:r>
            <w:r>
              <w:rPr>
                <w:rFonts w:ascii="宋体" w:hAnsi="宋体" w:hint="eastAsia"/>
                <w:sz w:val="24"/>
                <w:szCs w:val="24"/>
              </w:rPr>
              <w:t>20.09</w:t>
            </w:r>
            <w:r>
              <w:rPr>
                <w:rFonts w:ascii="宋体" w:hAnsi="宋体"/>
                <w:sz w:val="24"/>
                <w:szCs w:val="24"/>
              </w:rPr>
              <w:t xml:space="preserve"> </w:t>
            </w:r>
            <w:r>
              <w:rPr>
                <w:rFonts w:ascii="宋体" w:hAnsi="宋体" w:hint="eastAsia"/>
                <w:sz w:val="24"/>
                <w:szCs w:val="24"/>
              </w:rPr>
              <w:t xml:space="preserve">  平台在本校调试完毕，正式运行；收集平台运行前后数据，完善并完成调查问卷，分析调查问卷结果，开展对比研究前期准备</w:t>
            </w:r>
          </w:p>
          <w:p w:rsidR="00F227A7" w:rsidRDefault="00F227A7" w:rsidP="00F227A7">
            <w:pPr>
              <w:snapToGrid w:val="0"/>
              <w:spacing w:beforeLines="50" w:before="156" w:afterLines="50" w:after="156" w:line="300" w:lineRule="auto"/>
              <w:ind w:firstLineChars="200" w:firstLine="480"/>
              <w:rPr>
                <w:rFonts w:ascii="宋体" w:hAnsi="宋体"/>
                <w:b/>
                <w:bCs/>
                <w:sz w:val="24"/>
              </w:rPr>
            </w:pPr>
            <w:r>
              <w:rPr>
                <w:rFonts w:ascii="宋体" w:hAnsi="宋体"/>
                <w:sz w:val="24"/>
                <w:szCs w:val="24"/>
              </w:rPr>
              <w:t>2020.10-202</w:t>
            </w:r>
            <w:r>
              <w:rPr>
                <w:rFonts w:ascii="宋体" w:hAnsi="宋体" w:hint="eastAsia"/>
                <w:sz w:val="24"/>
                <w:szCs w:val="24"/>
              </w:rPr>
              <w:t>1</w:t>
            </w:r>
            <w:r>
              <w:rPr>
                <w:rFonts w:ascii="宋体" w:hAnsi="宋体"/>
                <w:sz w:val="24"/>
                <w:szCs w:val="24"/>
              </w:rPr>
              <w:t>.</w:t>
            </w: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 xml:space="preserve">   申请相关软件著作权；完成并发表调查问卷分析报告，并针对调研结论</w:t>
            </w:r>
            <w:r w:rsidR="00FF2BAA">
              <w:rPr>
                <w:rFonts w:ascii="宋体" w:hAnsi="宋体" w:hint="eastAsia"/>
                <w:sz w:val="24"/>
                <w:szCs w:val="24"/>
              </w:rPr>
              <w:t>发表对比研究相关论文</w:t>
            </w:r>
          </w:p>
          <w:p w:rsidR="00681F69" w:rsidRDefault="003530F7" w:rsidP="00427FAE">
            <w:pPr>
              <w:numPr>
                <w:ilvl w:val="0"/>
                <w:numId w:val="3"/>
              </w:numPr>
              <w:tabs>
                <w:tab w:val="clear" w:pos="972"/>
                <w:tab w:val="left" w:pos="792"/>
              </w:tabs>
              <w:snapToGrid w:val="0"/>
              <w:spacing w:beforeLines="50" w:before="156" w:afterLines="50" w:after="156" w:line="300" w:lineRule="auto"/>
              <w:rPr>
                <w:rFonts w:ascii="宋体" w:hAnsi="宋体"/>
                <w:b/>
                <w:bCs/>
                <w:sz w:val="24"/>
              </w:rPr>
            </w:pPr>
            <w:r>
              <w:rPr>
                <w:rFonts w:ascii="宋体" w:hAnsi="宋体" w:hint="eastAsia"/>
                <w:b/>
                <w:bCs/>
                <w:sz w:val="24"/>
              </w:rPr>
              <w:lastRenderedPageBreak/>
              <w:t>已有基础</w:t>
            </w:r>
          </w:p>
          <w:p w:rsidR="00F03DB1" w:rsidRPr="00F03DB1" w:rsidRDefault="00F03DB1" w:rsidP="00F03DB1">
            <w:pPr>
              <w:tabs>
                <w:tab w:val="left" w:pos="780"/>
                <w:tab w:val="left" w:pos="972"/>
              </w:tabs>
              <w:snapToGrid w:val="0"/>
              <w:spacing w:before="50" w:after="50" w:line="300" w:lineRule="auto"/>
              <w:ind w:left="780"/>
              <w:rPr>
                <w:rFonts w:ascii="仿宋_GB2312" w:eastAsia="仿宋_GB2312"/>
                <w:b/>
                <w:bCs/>
                <w:sz w:val="24"/>
              </w:rPr>
            </w:pPr>
          </w:p>
          <w:p w:rsidR="00681F69" w:rsidRDefault="003530F7">
            <w:pPr>
              <w:numPr>
                <w:ilvl w:val="1"/>
                <w:numId w:val="3"/>
              </w:numPr>
              <w:snapToGrid w:val="0"/>
              <w:spacing w:before="50" w:after="50" w:line="300" w:lineRule="auto"/>
              <w:rPr>
                <w:rFonts w:ascii="仿宋_GB2312" w:eastAsia="仿宋_GB2312"/>
                <w:b/>
                <w:bCs/>
                <w:sz w:val="24"/>
              </w:rPr>
            </w:pPr>
            <w:r>
              <w:rPr>
                <w:rFonts w:ascii="仿宋_GB2312" w:eastAsia="仿宋_GB2312" w:hint="eastAsia"/>
                <w:b/>
                <w:sz w:val="24"/>
              </w:rPr>
              <w:t>与本项目有关的研究积累和已取得的成绩</w:t>
            </w:r>
          </w:p>
          <w:p w:rsidR="00FF2BAA" w:rsidRDefault="00FF2BAA" w:rsidP="00FF2BAA">
            <w:pPr>
              <w:snapToGrid w:val="0"/>
              <w:spacing w:line="380" w:lineRule="atLeast"/>
              <w:rPr>
                <w:rFonts w:ascii="宋体" w:hAnsi="宋体"/>
                <w:b/>
                <w:sz w:val="24"/>
                <w:szCs w:val="24"/>
              </w:rPr>
            </w:pPr>
          </w:p>
          <w:p w:rsidR="00FF2BAA" w:rsidRDefault="00FF2BAA" w:rsidP="00FF2BAA">
            <w:pPr>
              <w:snapToGrid w:val="0"/>
              <w:spacing w:line="380" w:lineRule="atLeast"/>
              <w:ind w:firstLineChars="200" w:firstLine="482"/>
              <w:rPr>
                <w:rFonts w:ascii="宋体" w:hAnsi="宋体"/>
                <w:b/>
                <w:sz w:val="24"/>
                <w:szCs w:val="24"/>
              </w:rPr>
            </w:pPr>
            <w:r w:rsidRPr="00D60FE0">
              <w:rPr>
                <w:rFonts w:ascii="宋体" w:hAnsi="宋体" w:hint="eastAsia"/>
                <w:b/>
                <w:sz w:val="24"/>
                <w:szCs w:val="24"/>
              </w:rPr>
              <w:t>研究积累：</w:t>
            </w:r>
          </w:p>
          <w:p w:rsidR="00FF2BAA" w:rsidRPr="00D60FE0" w:rsidRDefault="00FF2BAA" w:rsidP="00FF2BAA">
            <w:pPr>
              <w:snapToGrid w:val="0"/>
              <w:spacing w:line="380" w:lineRule="atLeast"/>
              <w:rPr>
                <w:rFonts w:ascii="宋体" w:hAnsi="宋体"/>
                <w:b/>
                <w:sz w:val="24"/>
                <w:szCs w:val="24"/>
              </w:rPr>
            </w:pPr>
          </w:p>
          <w:p w:rsidR="00FF2BAA" w:rsidRDefault="00FF2BAA" w:rsidP="00FF2BAA">
            <w:pPr>
              <w:snapToGrid w:val="0"/>
              <w:spacing w:line="380" w:lineRule="atLeast"/>
              <w:ind w:firstLine="480"/>
              <w:rPr>
                <w:rFonts w:ascii="宋体" w:hAnsi="宋体"/>
                <w:sz w:val="24"/>
                <w:szCs w:val="24"/>
              </w:rPr>
            </w:pPr>
            <w:r w:rsidRPr="001503D4">
              <w:rPr>
                <w:rFonts w:ascii="宋体" w:hAnsi="宋体" w:hint="eastAsia"/>
                <w:sz w:val="24"/>
                <w:szCs w:val="24"/>
              </w:rPr>
              <w:t>本项目于2017年</w:t>
            </w:r>
            <w:r>
              <w:rPr>
                <w:rFonts w:ascii="宋体" w:hAnsi="宋体" w:hint="eastAsia"/>
                <w:sz w:val="24"/>
                <w:szCs w:val="24"/>
              </w:rPr>
              <w:t>4</w:t>
            </w:r>
            <w:r w:rsidRPr="001503D4">
              <w:rPr>
                <w:rFonts w:ascii="宋体" w:hAnsi="宋体" w:hint="eastAsia"/>
                <w:sz w:val="24"/>
                <w:szCs w:val="24"/>
              </w:rPr>
              <w:t>月</w:t>
            </w:r>
            <w:r>
              <w:rPr>
                <w:rFonts w:ascii="宋体" w:hAnsi="宋体" w:hint="eastAsia"/>
                <w:sz w:val="24"/>
                <w:szCs w:val="24"/>
              </w:rPr>
              <w:t>以“</w:t>
            </w:r>
            <w:r w:rsidRPr="00517E99">
              <w:rPr>
                <w:rFonts w:ascii="宋体" w:hAnsi="宋体" w:hint="eastAsia"/>
                <w:sz w:val="24"/>
                <w:szCs w:val="24"/>
              </w:rPr>
              <w:t>大学生研究性学习和创新性实验计划实施过程中的问题及其对策研究</w:t>
            </w:r>
            <w:r>
              <w:rPr>
                <w:rFonts w:ascii="宋体" w:hAnsi="宋体" w:hint="eastAsia"/>
                <w:sz w:val="24"/>
                <w:szCs w:val="24"/>
              </w:rPr>
              <w:t>”为题立项校级项目（项目编号DFCXY201702</w:t>
            </w:r>
            <w:r>
              <w:rPr>
                <w:rFonts w:ascii="宋体" w:hAnsi="宋体"/>
                <w:sz w:val="24"/>
                <w:szCs w:val="24"/>
              </w:rPr>
              <w:t>）</w:t>
            </w:r>
            <w:r>
              <w:rPr>
                <w:rFonts w:ascii="宋体" w:hAnsi="宋体" w:hint="eastAsia"/>
                <w:sz w:val="24"/>
                <w:szCs w:val="24"/>
              </w:rPr>
              <w:t>。2017年11月通过中期检查，2018年11月通过结题验收并推荐为省级培育项目。</w:t>
            </w:r>
          </w:p>
          <w:p w:rsidR="00FF2BAA" w:rsidRDefault="00FF2BAA" w:rsidP="00FF2BAA">
            <w:pPr>
              <w:snapToGrid w:val="0"/>
              <w:spacing w:line="380" w:lineRule="atLeast"/>
              <w:ind w:firstLine="480"/>
              <w:rPr>
                <w:rFonts w:ascii="宋体" w:hAnsi="宋体"/>
                <w:sz w:val="24"/>
                <w:szCs w:val="24"/>
              </w:rPr>
            </w:pPr>
            <w:r w:rsidRPr="00D60FE0">
              <w:rPr>
                <w:rFonts w:ascii="宋体" w:hAnsi="宋体"/>
                <w:sz w:val="24"/>
                <w:szCs w:val="24"/>
              </w:rPr>
              <w:t>大学生</w:t>
            </w:r>
            <w:r w:rsidRPr="00D60FE0">
              <w:rPr>
                <w:rFonts w:ascii="宋体" w:hAnsi="宋体" w:hint="eastAsia"/>
                <w:sz w:val="24"/>
                <w:szCs w:val="24"/>
              </w:rPr>
              <w:t>研究性学习和创新性实验</w:t>
            </w:r>
            <w:r w:rsidRPr="00D60FE0">
              <w:rPr>
                <w:rFonts w:ascii="宋体" w:hAnsi="宋体"/>
                <w:sz w:val="24"/>
                <w:szCs w:val="24"/>
              </w:rPr>
              <w:t>是学校有组织有计划地</w:t>
            </w:r>
            <w:r w:rsidRPr="00D60FE0">
              <w:rPr>
                <w:rFonts w:ascii="宋体" w:hAnsi="宋体" w:hint="eastAsia"/>
                <w:sz w:val="24"/>
                <w:szCs w:val="24"/>
              </w:rPr>
              <w:t>利用指导老师引导，</w:t>
            </w:r>
            <w:r w:rsidRPr="00D60FE0">
              <w:rPr>
                <w:rFonts w:ascii="宋体" w:hAnsi="宋体"/>
                <w:sz w:val="24"/>
                <w:szCs w:val="24"/>
              </w:rPr>
              <w:t>让大学生</w:t>
            </w:r>
            <w:r w:rsidRPr="00D60FE0">
              <w:rPr>
                <w:rFonts w:ascii="宋体" w:hAnsi="宋体" w:hint="eastAsia"/>
                <w:sz w:val="24"/>
                <w:szCs w:val="24"/>
              </w:rPr>
              <w:t>接触、</w:t>
            </w:r>
            <w:r w:rsidRPr="00D60FE0">
              <w:rPr>
                <w:rFonts w:ascii="宋体" w:hAnsi="宋体"/>
                <w:sz w:val="24"/>
                <w:szCs w:val="24"/>
              </w:rPr>
              <w:t>参加</w:t>
            </w:r>
            <w:r w:rsidRPr="00D60FE0">
              <w:rPr>
                <w:rFonts w:ascii="宋体" w:hAnsi="宋体" w:hint="eastAsia"/>
                <w:sz w:val="24"/>
                <w:szCs w:val="24"/>
              </w:rPr>
              <w:t>并实施大创</w:t>
            </w:r>
            <w:r w:rsidRPr="00D60FE0">
              <w:rPr>
                <w:rFonts w:ascii="宋体" w:hAnsi="宋体"/>
                <w:sz w:val="24"/>
                <w:szCs w:val="24"/>
              </w:rPr>
              <w:t>, 从而达到认识</w:t>
            </w:r>
            <w:r w:rsidRPr="00D60FE0">
              <w:rPr>
                <w:rFonts w:ascii="宋体" w:hAnsi="宋体" w:hint="eastAsia"/>
                <w:sz w:val="24"/>
                <w:szCs w:val="24"/>
              </w:rPr>
              <w:t>研究</w:t>
            </w:r>
            <w:r w:rsidRPr="00D60FE0">
              <w:rPr>
                <w:rFonts w:ascii="宋体" w:hAnsi="宋体"/>
                <w:sz w:val="24"/>
                <w:szCs w:val="24"/>
              </w:rPr>
              <w:t>、</w:t>
            </w:r>
            <w:r w:rsidRPr="00D60FE0">
              <w:rPr>
                <w:rFonts w:ascii="宋体" w:hAnsi="宋体" w:hint="eastAsia"/>
                <w:sz w:val="24"/>
                <w:szCs w:val="24"/>
              </w:rPr>
              <w:t>尝试创新</w:t>
            </w:r>
            <w:r w:rsidRPr="00D60FE0">
              <w:rPr>
                <w:rFonts w:ascii="宋体" w:hAnsi="宋体"/>
                <w:sz w:val="24"/>
                <w:szCs w:val="24"/>
              </w:rPr>
              <w:t>、</w:t>
            </w:r>
            <w:r w:rsidRPr="00D60FE0">
              <w:rPr>
                <w:rFonts w:ascii="宋体" w:hAnsi="宋体" w:hint="eastAsia"/>
                <w:sz w:val="24"/>
                <w:szCs w:val="24"/>
              </w:rPr>
              <w:t>敢于创新</w:t>
            </w:r>
            <w:r w:rsidRPr="00D60FE0">
              <w:rPr>
                <w:rFonts w:ascii="宋体" w:hAnsi="宋体"/>
                <w:sz w:val="24"/>
                <w:szCs w:val="24"/>
              </w:rPr>
              <w:t>、提高</w:t>
            </w:r>
            <w:r w:rsidRPr="00D60FE0">
              <w:rPr>
                <w:rFonts w:ascii="宋体" w:hAnsi="宋体" w:hint="eastAsia"/>
                <w:sz w:val="24"/>
                <w:szCs w:val="24"/>
              </w:rPr>
              <w:t>自身实践能力</w:t>
            </w:r>
            <w:r w:rsidRPr="00D60FE0">
              <w:rPr>
                <w:rFonts w:ascii="宋体" w:hAnsi="宋体"/>
                <w:sz w:val="24"/>
                <w:szCs w:val="24"/>
              </w:rPr>
              <w:t>的重要活动。但在实践中</w:t>
            </w:r>
            <w:r>
              <w:rPr>
                <w:rFonts w:ascii="宋体" w:hAnsi="宋体"/>
                <w:sz w:val="24"/>
                <w:szCs w:val="24"/>
              </w:rPr>
              <w:t>，</w:t>
            </w:r>
            <w:r w:rsidRPr="00D60FE0">
              <w:rPr>
                <w:rFonts w:ascii="宋体" w:hAnsi="宋体"/>
                <w:sz w:val="24"/>
                <w:szCs w:val="24"/>
              </w:rPr>
              <w:t>大学生</w:t>
            </w:r>
            <w:r w:rsidRPr="00D60FE0">
              <w:rPr>
                <w:rFonts w:ascii="宋体" w:hAnsi="宋体" w:hint="eastAsia"/>
                <w:sz w:val="24"/>
                <w:szCs w:val="24"/>
              </w:rPr>
              <w:t>研究性学习和创新性实验</w:t>
            </w:r>
            <w:r w:rsidRPr="00D60FE0">
              <w:rPr>
                <w:rFonts w:ascii="宋体" w:hAnsi="宋体"/>
                <w:sz w:val="24"/>
                <w:szCs w:val="24"/>
              </w:rPr>
              <w:t>存在缺乏系统的过程设计、领导机制不完善</w:t>
            </w:r>
            <w:r w:rsidRPr="00D60FE0">
              <w:rPr>
                <w:rFonts w:ascii="宋体" w:hAnsi="宋体" w:hint="eastAsia"/>
                <w:sz w:val="24"/>
                <w:szCs w:val="24"/>
              </w:rPr>
              <w:t>、学生和导师自身原因</w:t>
            </w:r>
            <w:r w:rsidRPr="00D60FE0">
              <w:rPr>
                <w:rFonts w:ascii="宋体" w:hAnsi="宋体"/>
                <w:sz w:val="24"/>
                <w:szCs w:val="24"/>
              </w:rPr>
              <w:t>等问题亟待解决。</w:t>
            </w:r>
            <w:r>
              <w:rPr>
                <w:rFonts w:ascii="宋体" w:hAnsi="宋体" w:hint="eastAsia"/>
                <w:sz w:val="24"/>
                <w:szCs w:val="24"/>
              </w:rPr>
              <w:t>在研究过程中，项目组根据研究目标制定了调查问卷，</w:t>
            </w:r>
            <w:proofErr w:type="gramStart"/>
            <w:r>
              <w:rPr>
                <w:rFonts w:ascii="宋体" w:hAnsi="宋体" w:hint="eastAsia"/>
                <w:sz w:val="24"/>
                <w:szCs w:val="24"/>
              </w:rPr>
              <w:t>从参项</w:t>
            </w:r>
            <w:proofErr w:type="gramEnd"/>
            <w:r>
              <w:rPr>
                <w:rFonts w:ascii="宋体" w:hAnsi="宋体" w:hint="eastAsia"/>
                <w:sz w:val="24"/>
                <w:szCs w:val="24"/>
              </w:rPr>
              <w:t>学生、指导教师、管理体系及管理部门三个方面在“</w:t>
            </w:r>
            <w:r w:rsidRPr="00517E99">
              <w:rPr>
                <w:rFonts w:ascii="宋体" w:hAnsi="宋体" w:hint="eastAsia"/>
                <w:sz w:val="24"/>
                <w:szCs w:val="24"/>
              </w:rPr>
              <w:t>大学生研究性学习和创新性实验计划</w:t>
            </w:r>
            <w:r>
              <w:rPr>
                <w:rFonts w:ascii="宋体" w:hAnsi="宋体" w:hint="eastAsia"/>
                <w:sz w:val="24"/>
                <w:szCs w:val="24"/>
              </w:rPr>
              <w:t>”实施过程中可能出现的问题进行调研，并针对相关问题提出相应对策。本项目共发放调查问卷150份，回收有效问卷133份，根据调查问卷反馈的情况，总结如下：</w:t>
            </w:r>
          </w:p>
          <w:p w:rsidR="00FF2BAA" w:rsidRDefault="00FF2BAA" w:rsidP="00FF2BAA">
            <w:pPr>
              <w:snapToGrid w:val="0"/>
              <w:spacing w:line="380" w:lineRule="atLeast"/>
              <w:ind w:firstLine="480"/>
              <w:rPr>
                <w:rFonts w:ascii="宋体" w:hAnsi="宋体"/>
                <w:sz w:val="24"/>
                <w:szCs w:val="24"/>
              </w:rPr>
            </w:pPr>
            <w:r>
              <w:rPr>
                <w:rFonts w:ascii="宋体" w:hAnsi="宋体" w:hint="eastAsia"/>
                <w:sz w:val="24"/>
                <w:szCs w:val="24"/>
              </w:rPr>
              <w:t>一、</w:t>
            </w:r>
            <w:r w:rsidRPr="00C74F51">
              <w:rPr>
                <w:rFonts w:ascii="宋体" w:hAnsi="宋体" w:hint="eastAsia"/>
                <w:sz w:val="24"/>
                <w:szCs w:val="24"/>
              </w:rPr>
              <w:t>关于学生。</w:t>
            </w:r>
            <w:r>
              <w:rPr>
                <w:rFonts w:ascii="宋体" w:hAnsi="宋体" w:hint="eastAsia"/>
                <w:sz w:val="24"/>
                <w:szCs w:val="24"/>
              </w:rPr>
              <w:t>学生是“</w:t>
            </w:r>
            <w:r w:rsidRPr="00517E99">
              <w:rPr>
                <w:rFonts w:ascii="宋体" w:hAnsi="宋体" w:hint="eastAsia"/>
                <w:sz w:val="24"/>
                <w:szCs w:val="24"/>
              </w:rPr>
              <w:t>大学生研究性学习和创新性实验计划</w:t>
            </w:r>
            <w:r>
              <w:rPr>
                <w:rFonts w:ascii="宋体" w:hAnsi="宋体" w:hint="eastAsia"/>
                <w:sz w:val="24"/>
                <w:szCs w:val="24"/>
              </w:rPr>
              <w:t>”的主体，项目的选择、执行及结论的形成，都是学生自主完成的，但学生在执行项目的过程中，因为各种主客观原因，出现了不少问题，主要集中在兴趣的不稳定性、态度的偏差、知识体系不够完整、团队意识不足、部分成员参与度</w:t>
            </w:r>
            <w:proofErr w:type="gramStart"/>
            <w:r>
              <w:rPr>
                <w:rFonts w:ascii="宋体" w:hAnsi="宋体" w:hint="eastAsia"/>
                <w:sz w:val="24"/>
                <w:szCs w:val="24"/>
              </w:rPr>
              <w:t>不</w:t>
            </w:r>
            <w:proofErr w:type="gramEnd"/>
            <w:r>
              <w:rPr>
                <w:rFonts w:ascii="宋体" w:hAnsi="宋体" w:hint="eastAsia"/>
                <w:sz w:val="24"/>
                <w:szCs w:val="24"/>
              </w:rPr>
              <w:t>高等</w:t>
            </w:r>
          </w:p>
          <w:p w:rsidR="00FF2BAA" w:rsidRDefault="00FF2BAA" w:rsidP="00FF2BAA">
            <w:pPr>
              <w:snapToGrid w:val="0"/>
              <w:spacing w:line="380" w:lineRule="atLeast"/>
              <w:ind w:firstLineChars="200" w:firstLine="480"/>
              <w:rPr>
                <w:rFonts w:ascii="宋体" w:hAnsi="宋体"/>
                <w:sz w:val="24"/>
                <w:szCs w:val="24"/>
              </w:rPr>
            </w:pPr>
            <w:r>
              <w:rPr>
                <w:rFonts w:ascii="宋体" w:hAnsi="宋体" w:hint="eastAsia"/>
                <w:sz w:val="24"/>
                <w:szCs w:val="24"/>
              </w:rPr>
              <w:t>二、</w:t>
            </w:r>
            <w:r w:rsidRPr="00C74F51">
              <w:rPr>
                <w:rFonts w:ascii="宋体" w:hAnsi="宋体" w:hint="eastAsia"/>
                <w:sz w:val="24"/>
                <w:szCs w:val="24"/>
              </w:rPr>
              <w:t>关于指导教师。指导教师在“大学生研究性学习和创新性实验计划”中是最重要的辅助力量。指导教师不直接参与项目的实施，其督促、引导、指导的作用是不可替代的。</w:t>
            </w:r>
            <w:r>
              <w:rPr>
                <w:rFonts w:ascii="宋体" w:hAnsi="宋体" w:hint="eastAsia"/>
                <w:sz w:val="24"/>
                <w:szCs w:val="24"/>
              </w:rPr>
              <w:t>在调研中，项目组发现在“</w:t>
            </w:r>
            <w:r w:rsidRPr="00517E99">
              <w:rPr>
                <w:rFonts w:ascii="宋体" w:hAnsi="宋体" w:hint="eastAsia"/>
                <w:sz w:val="24"/>
                <w:szCs w:val="24"/>
              </w:rPr>
              <w:t>大学生研究性学习和创新性实验计划</w:t>
            </w:r>
            <w:r>
              <w:rPr>
                <w:rFonts w:ascii="宋体" w:hAnsi="宋体" w:hint="eastAsia"/>
                <w:sz w:val="24"/>
                <w:szCs w:val="24"/>
              </w:rPr>
              <w:t>”中，指导教师也存在主观上不重视、兴趣不足、引导指导作用为发挥等问题。</w:t>
            </w:r>
          </w:p>
          <w:p w:rsidR="00FF2BAA" w:rsidRDefault="00FF2BAA" w:rsidP="00FF2BAA">
            <w:pPr>
              <w:snapToGrid w:val="0"/>
              <w:spacing w:line="380" w:lineRule="atLeast"/>
              <w:ind w:firstLineChars="200" w:firstLine="480"/>
              <w:rPr>
                <w:rFonts w:ascii="宋体" w:hAnsi="宋体"/>
                <w:sz w:val="24"/>
                <w:szCs w:val="24"/>
              </w:rPr>
            </w:pPr>
            <w:r>
              <w:rPr>
                <w:rFonts w:ascii="宋体" w:hAnsi="宋体" w:hint="eastAsia"/>
                <w:sz w:val="24"/>
                <w:szCs w:val="24"/>
              </w:rPr>
              <w:t>三、关于相关管理部门。作为“</w:t>
            </w:r>
            <w:r w:rsidRPr="00517E99">
              <w:rPr>
                <w:rFonts w:ascii="宋体" w:hAnsi="宋体" w:hint="eastAsia"/>
                <w:sz w:val="24"/>
                <w:szCs w:val="24"/>
              </w:rPr>
              <w:t>大学生研究性学习和创新性实验计划</w:t>
            </w:r>
            <w:r>
              <w:rPr>
                <w:rFonts w:ascii="宋体" w:hAnsi="宋体" w:hint="eastAsia"/>
                <w:sz w:val="24"/>
                <w:szCs w:val="24"/>
              </w:rPr>
              <w:t>”计划的行政管理部门，大多数时候仅仅作为一个例行性的任务，在宣传组织、管理制度、体系上很少有相应的创新性的亮点。</w:t>
            </w:r>
          </w:p>
          <w:p w:rsidR="00FF2BAA" w:rsidRDefault="00FF2BAA" w:rsidP="00FF2BAA">
            <w:pPr>
              <w:snapToGrid w:val="0"/>
              <w:spacing w:line="380" w:lineRule="atLeast"/>
              <w:ind w:firstLineChars="200" w:firstLine="480"/>
              <w:rPr>
                <w:rFonts w:ascii="宋体" w:hAnsi="宋体"/>
                <w:sz w:val="24"/>
                <w:szCs w:val="24"/>
              </w:rPr>
            </w:pPr>
            <w:r>
              <w:rPr>
                <w:rFonts w:ascii="宋体" w:hAnsi="宋体" w:hint="eastAsia"/>
                <w:sz w:val="24"/>
                <w:szCs w:val="24"/>
              </w:rPr>
              <w:t>四、对策。根据调研的结论，项目组提出解决这些问题的相应策略。</w:t>
            </w:r>
          </w:p>
          <w:p w:rsidR="00FF2BAA" w:rsidRPr="00870A69" w:rsidRDefault="00FF2BAA" w:rsidP="00FF2BAA">
            <w:pPr>
              <w:ind w:firstLineChars="200" w:firstLine="480"/>
              <w:rPr>
                <w:rFonts w:ascii="宋体" w:hAnsi="宋体"/>
                <w:sz w:val="24"/>
                <w:szCs w:val="24"/>
              </w:rPr>
            </w:pPr>
            <w:r w:rsidRPr="00870A69">
              <w:rPr>
                <w:rFonts w:ascii="宋体" w:hAnsi="宋体" w:hint="eastAsia"/>
                <w:sz w:val="24"/>
                <w:szCs w:val="24"/>
              </w:rPr>
              <w:t>（一）开设相关课程。</w:t>
            </w:r>
            <w:r w:rsidRPr="00870A69">
              <w:rPr>
                <w:rFonts w:ascii="宋体" w:hAnsi="宋体" w:hint="eastAsia"/>
                <w:sz w:val="24"/>
                <w:szCs w:val="24"/>
              </w:rPr>
              <w:cr/>
              <w:t xml:space="preserve">   开设研讨课，使学生在课堂中了解大创，发现大创的魅力，并产生兴趣，从而参与到</w:t>
            </w:r>
            <w:proofErr w:type="gramStart"/>
            <w:r w:rsidRPr="00870A69">
              <w:rPr>
                <w:rFonts w:ascii="宋体" w:hAnsi="宋体" w:hint="eastAsia"/>
                <w:sz w:val="24"/>
                <w:szCs w:val="24"/>
              </w:rPr>
              <w:t>科创项目</w:t>
            </w:r>
            <w:proofErr w:type="gramEnd"/>
            <w:r w:rsidRPr="00870A69">
              <w:rPr>
                <w:rFonts w:ascii="宋体" w:hAnsi="宋体" w:hint="eastAsia"/>
                <w:sz w:val="24"/>
                <w:szCs w:val="24"/>
              </w:rPr>
              <w:t>中来，提高学生参与度。例如，笔者所在学校就开设了由教学副院长牵头，创新教育管理、科研管理、财务、学工相关职能部门参与的“大学生如何做科学研究”的选修课，引导学生对积极主动地参与科学研究，提升学生的创新能力及动手能力。</w:t>
            </w:r>
          </w:p>
          <w:p w:rsidR="00FF2BAA" w:rsidRPr="00870A69" w:rsidRDefault="00FF2BAA" w:rsidP="00FF2BAA">
            <w:pPr>
              <w:ind w:firstLineChars="200" w:firstLine="480"/>
              <w:rPr>
                <w:rFonts w:ascii="宋体" w:hAnsi="宋体"/>
                <w:sz w:val="24"/>
                <w:szCs w:val="24"/>
              </w:rPr>
            </w:pPr>
            <w:r w:rsidRPr="00870A69">
              <w:rPr>
                <w:rFonts w:ascii="宋体" w:hAnsi="宋体" w:hint="eastAsia"/>
                <w:sz w:val="24"/>
                <w:szCs w:val="24"/>
              </w:rPr>
              <w:t>（二）加强保障体系规划</w:t>
            </w:r>
          </w:p>
          <w:p w:rsidR="00FF2BAA" w:rsidRPr="00870A69" w:rsidRDefault="00FF2BAA" w:rsidP="00FF2BAA">
            <w:pPr>
              <w:ind w:firstLineChars="200" w:firstLine="480"/>
              <w:rPr>
                <w:rFonts w:ascii="宋体" w:hAnsi="宋体"/>
                <w:sz w:val="24"/>
                <w:szCs w:val="24"/>
              </w:rPr>
            </w:pPr>
            <w:r w:rsidRPr="00870A69">
              <w:rPr>
                <w:rFonts w:ascii="宋体" w:hAnsi="宋体" w:hint="eastAsia"/>
                <w:sz w:val="24"/>
                <w:szCs w:val="24"/>
              </w:rPr>
              <w:lastRenderedPageBreak/>
              <w:t>尝试并建立专职的大学生科研辅导机制等，通过团队引导、一对一等方式和“大创”学生进行交流，解决他们的思想难题和畏难情绪，着重于心理辅导及政策宣导方面。鼓励参与，奖励成功，但不单以成功论英雄，而应以培养学生对科研的积极性和创新意识为立足点，这也是“大创”思想工作保障体系的重要方面。开展专业的科研论文写作指导，有效提升学生的写作能力。加强并扩充“大创”管理和协调结构，建立“大创”学生、实验室和指导老师三者良性互动的机制。避免学生在项目实施过程中的无助感，而在自我意识上放弃项目，也避免指导老师参与度不足，科研辅导的存在也帮助指导老师分担非专业上的压力。</w:t>
            </w:r>
          </w:p>
          <w:p w:rsidR="00FF2BAA" w:rsidRPr="00870A69" w:rsidRDefault="00FF2BAA" w:rsidP="00FF2BAA">
            <w:pPr>
              <w:ind w:firstLineChars="200" w:firstLine="480"/>
              <w:rPr>
                <w:rFonts w:ascii="宋体" w:hAnsi="宋体"/>
                <w:sz w:val="24"/>
                <w:szCs w:val="24"/>
              </w:rPr>
            </w:pPr>
            <w:r w:rsidRPr="00870A69">
              <w:rPr>
                <w:rFonts w:ascii="宋体" w:hAnsi="宋体" w:hint="eastAsia"/>
                <w:sz w:val="24"/>
                <w:szCs w:val="24"/>
              </w:rPr>
              <w:t>（三）改进项目和时间管理</w:t>
            </w:r>
          </w:p>
          <w:p w:rsidR="00FF2BAA" w:rsidRPr="00870A69" w:rsidRDefault="00FF2BAA" w:rsidP="00FF2BAA">
            <w:pPr>
              <w:ind w:firstLineChars="200" w:firstLine="480"/>
              <w:rPr>
                <w:rFonts w:ascii="宋体" w:hAnsi="宋体"/>
                <w:sz w:val="24"/>
                <w:szCs w:val="24"/>
              </w:rPr>
            </w:pPr>
            <w:r w:rsidRPr="00870A69">
              <w:rPr>
                <w:rFonts w:ascii="宋体" w:hAnsi="宋体" w:hint="eastAsia"/>
                <w:sz w:val="24"/>
                <w:szCs w:val="24"/>
              </w:rPr>
              <w:t>创办统一管理下的学生自主学术网络平台，包括指导学生如何撰写论文，并为“大创”学生发表研究成果提供阵地，促进学生之间的学术性对话以及学问的增长；鼓励学生利用暑假或长假进行“大创”研究等。</w:t>
            </w:r>
          </w:p>
          <w:p w:rsidR="00FF2BAA" w:rsidRPr="00870A69" w:rsidRDefault="00FF2BAA" w:rsidP="00FF2BAA">
            <w:pPr>
              <w:ind w:firstLineChars="200" w:firstLine="480"/>
              <w:rPr>
                <w:rFonts w:ascii="宋体" w:hAnsi="宋体"/>
                <w:sz w:val="24"/>
                <w:szCs w:val="24"/>
              </w:rPr>
            </w:pPr>
            <w:r w:rsidRPr="00870A69">
              <w:rPr>
                <w:rFonts w:ascii="宋体" w:hAnsi="宋体" w:hint="eastAsia"/>
                <w:sz w:val="24"/>
                <w:szCs w:val="24"/>
              </w:rPr>
              <w:t>（四）加强绩效管理和激励机制</w:t>
            </w:r>
          </w:p>
          <w:p w:rsidR="00FF2BAA" w:rsidRPr="00870A69" w:rsidRDefault="00FF2BAA" w:rsidP="00FF2BAA">
            <w:pPr>
              <w:ind w:firstLineChars="200" w:firstLine="480"/>
              <w:rPr>
                <w:rFonts w:ascii="宋体" w:hAnsi="宋体"/>
                <w:sz w:val="24"/>
                <w:szCs w:val="24"/>
              </w:rPr>
            </w:pPr>
            <w:r w:rsidRPr="00870A69">
              <w:rPr>
                <w:rFonts w:ascii="宋体" w:hAnsi="宋体" w:hint="eastAsia"/>
                <w:sz w:val="24"/>
                <w:szCs w:val="24"/>
              </w:rPr>
              <w:t>除基本激励方法如奖励学分、经济报酬、版面费外，也可以积极组织项目成员之间的学术讲座会和论文报告会。另外，可以</w:t>
            </w:r>
            <w:r w:rsidRPr="00870A69">
              <w:rPr>
                <w:rFonts w:ascii="宋体" w:hAnsi="宋体"/>
                <w:sz w:val="24"/>
                <w:szCs w:val="24"/>
              </w:rPr>
              <w:t>在项目中</w:t>
            </w:r>
            <w:r w:rsidRPr="00870A69">
              <w:rPr>
                <w:rFonts w:ascii="宋体" w:hAnsi="宋体" w:hint="eastAsia"/>
                <w:sz w:val="24"/>
                <w:szCs w:val="24"/>
              </w:rPr>
              <w:t>后</w:t>
            </w:r>
            <w:r w:rsidRPr="00870A69">
              <w:rPr>
                <w:rFonts w:ascii="宋体" w:hAnsi="宋体"/>
                <w:sz w:val="24"/>
                <w:szCs w:val="24"/>
              </w:rPr>
              <w:t>期</w:t>
            </w:r>
            <w:r w:rsidRPr="00870A69">
              <w:rPr>
                <w:rFonts w:ascii="宋体" w:hAnsi="宋体" w:hint="eastAsia"/>
                <w:sz w:val="24"/>
                <w:szCs w:val="24"/>
              </w:rPr>
              <w:t>联系</w:t>
            </w:r>
            <w:r w:rsidRPr="00870A69">
              <w:rPr>
                <w:rFonts w:ascii="宋体" w:hAnsi="宋体"/>
                <w:sz w:val="24"/>
                <w:szCs w:val="24"/>
              </w:rPr>
              <w:t>新闻媒体给予相对的社会关注度</w:t>
            </w:r>
            <w:r w:rsidRPr="00870A69">
              <w:rPr>
                <w:rFonts w:ascii="宋体" w:hAnsi="宋体" w:hint="eastAsia"/>
                <w:sz w:val="24"/>
                <w:szCs w:val="24"/>
              </w:rPr>
              <w:t>。</w:t>
            </w:r>
          </w:p>
          <w:p w:rsidR="00FF2BAA" w:rsidRDefault="00FF2BAA" w:rsidP="00FF2BAA">
            <w:pPr>
              <w:ind w:firstLineChars="200" w:firstLine="480"/>
              <w:rPr>
                <w:rFonts w:ascii="宋体" w:hAnsi="宋体"/>
                <w:sz w:val="24"/>
                <w:szCs w:val="24"/>
              </w:rPr>
            </w:pPr>
            <w:r w:rsidRPr="00870A69">
              <w:rPr>
                <w:rFonts w:ascii="宋体" w:hAnsi="宋体" w:hint="eastAsia"/>
                <w:sz w:val="24"/>
                <w:szCs w:val="24"/>
              </w:rPr>
              <w:t>（五）提升指导教师积极性</w:t>
            </w:r>
          </w:p>
          <w:p w:rsidR="00FF2BAA" w:rsidRDefault="00FF2BAA" w:rsidP="00FF2BAA">
            <w:pPr>
              <w:snapToGrid w:val="0"/>
              <w:spacing w:line="380" w:lineRule="atLeast"/>
              <w:ind w:firstLineChars="200" w:firstLine="480"/>
              <w:rPr>
                <w:rFonts w:ascii="宋体" w:hAnsi="宋体"/>
                <w:sz w:val="24"/>
                <w:szCs w:val="24"/>
              </w:rPr>
            </w:pPr>
            <w:r w:rsidRPr="00870A69">
              <w:rPr>
                <w:rFonts w:ascii="宋体" w:hAnsi="宋体" w:hint="eastAsia"/>
                <w:sz w:val="24"/>
                <w:szCs w:val="24"/>
              </w:rPr>
              <w:t>与正常教学活动相比</w:t>
            </w:r>
            <w:r w:rsidRPr="00870A69">
              <w:rPr>
                <w:rFonts w:ascii="宋体" w:hAnsi="宋体"/>
                <w:sz w:val="24"/>
                <w:szCs w:val="24"/>
              </w:rPr>
              <w:t>，</w:t>
            </w:r>
            <w:r w:rsidRPr="00870A69">
              <w:rPr>
                <w:rFonts w:ascii="宋体" w:hAnsi="宋体" w:hint="eastAsia"/>
                <w:sz w:val="24"/>
                <w:szCs w:val="24"/>
              </w:rPr>
              <w:t>组织引导学生自主独立的开展科研活动</w:t>
            </w:r>
            <w:r w:rsidRPr="00870A69">
              <w:rPr>
                <w:rFonts w:ascii="宋体" w:hAnsi="宋体"/>
                <w:sz w:val="24"/>
                <w:szCs w:val="24"/>
              </w:rPr>
              <w:t>具有更强的研究、探索的特征，这对教师的指导工作提出了新的更高的要求。应该加大宣传和投入力度，提高教师参与项目的积极性，促使教师在项目指导实践中进行经验总结和研究，探索更多更有效的方法，指导学生在项目中更好地培养创新能力，增强全面素质。为了保证“</w:t>
            </w:r>
            <w:r w:rsidRPr="00870A69">
              <w:rPr>
                <w:rFonts w:ascii="宋体" w:hAnsi="宋体" w:hint="eastAsia"/>
                <w:sz w:val="24"/>
                <w:szCs w:val="24"/>
              </w:rPr>
              <w:t>大创计划</w:t>
            </w:r>
            <w:r w:rsidRPr="00870A69">
              <w:rPr>
                <w:rFonts w:ascii="宋体" w:hAnsi="宋体"/>
                <w:sz w:val="24"/>
                <w:szCs w:val="24"/>
              </w:rPr>
              <w:t>”达到其应有的目的，指导教师必须选择那些适合参与项目的学生。指导教师应该与报名学生交流，介绍</w:t>
            </w:r>
            <w:r w:rsidRPr="00870A69">
              <w:rPr>
                <w:rFonts w:ascii="宋体" w:hAnsi="宋体" w:hint="eastAsia"/>
                <w:sz w:val="24"/>
                <w:szCs w:val="24"/>
              </w:rPr>
              <w:t>“大创计划”</w:t>
            </w:r>
            <w:r w:rsidRPr="00870A69">
              <w:rPr>
                <w:rFonts w:ascii="宋体" w:hAnsi="宋体"/>
                <w:sz w:val="24"/>
                <w:szCs w:val="24"/>
              </w:rPr>
              <w:t>特点，了解他们的特长和兴趣，</w:t>
            </w:r>
            <w:r w:rsidRPr="00870A69">
              <w:rPr>
                <w:rFonts w:ascii="宋体" w:hAnsi="宋体" w:hint="eastAsia"/>
                <w:sz w:val="24"/>
                <w:szCs w:val="24"/>
              </w:rPr>
              <w:t>并帮助</w:t>
            </w:r>
            <w:r w:rsidRPr="00870A69">
              <w:rPr>
                <w:rFonts w:ascii="宋体" w:hAnsi="宋体"/>
                <w:sz w:val="24"/>
                <w:szCs w:val="24"/>
              </w:rPr>
              <w:t>分析完成</w:t>
            </w:r>
            <w:r w:rsidRPr="00870A69">
              <w:rPr>
                <w:rFonts w:ascii="宋体" w:hAnsi="宋体" w:hint="eastAsia"/>
                <w:sz w:val="24"/>
                <w:szCs w:val="24"/>
              </w:rPr>
              <w:t>“大创”</w:t>
            </w:r>
            <w:r w:rsidRPr="00870A69">
              <w:rPr>
                <w:rFonts w:ascii="宋体" w:hAnsi="宋体"/>
                <w:sz w:val="24"/>
                <w:szCs w:val="24"/>
              </w:rPr>
              <w:t>的可能性，端正</w:t>
            </w:r>
            <w:r w:rsidRPr="00870A69">
              <w:rPr>
                <w:rFonts w:ascii="宋体" w:hAnsi="宋体" w:hint="eastAsia"/>
                <w:sz w:val="24"/>
                <w:szCs w:val="24"/>
              </w:rPr>
              <w:t>其</w:t>
            </w:r>
            <w:r w:rsidRPr="00870A69">
              <w:rPr>
                <w:rFonts w:ascii="宋体" w:hAnsi="宋体"/>
                <w:sz w:val="24"/>
                <w:szCs w:val="24"/>
              </w:rPr>
              <w:t>可能不够正确的态度。</w:t>
            </w:r>
          </w:p>
          <w:p w:rsidR="00FF2BAA" w:rsidRDefault="00FF2BAA" w:rsidP="00FF2BAA">
            <w:pPr>
              <w:snapToGrid w:val="0"/>
              <w:spacing w:line="380" w:lineRule="atLeast"/>
              <w:ind w:firstLineChars="200" w:firstLine="480"/>
              <w:rPr>
                <w:rFonts w:ascii="宋体" w:hAnsi="宋体"/>
                <w:sz w:val="24"/>
                <w:szCs w:val="24"/>
              </w:rPr>
            </w:pPr>
            <w:r>
              <w:rPr>
                <w:rFonts w:ascii="宋体" w:hAnsi="宋体" w:hint="eastAsia"/>
                <w:sz w:val="24"/>
                <w:szCs w:val="24"/>
              </w:rPr>
              <w:t>根据研究结果，项目组提出后续研究的方向，即构建一个完整的“</w:t>
            </w:r>
            <w:r w:rsidRPr="00517E99">
              <w:rPr>
                <w:rFonts w:ascii="宋体" w:hAnsi="宋体" w:hint="eastAsia"/>
                <w:sz w:val="24"/>
                <w:szCs w:val="24"/>
              </w:rPr>
              <w:t>大学生研究性学习和创新性实验计划</w:t>
            </w:r>
            <w:r>
              <w:rPr>
                <w:rFonts w:ascii="宋体" w:hAnsi="宋体" w:hint="eastAsia"/>
                <w:sz w:val="24"/>
                <w:szCs w:val="24"/>
              </w:rPr>
              <w:t>”联动平台，借助平台的便利性、即时性、容量大的特点，有效地推动“</w:t>
            </w:r>
            <w:r w:rsidRPr="00517E99">
              <w:rPr>
                <w:rFonts w:ascii="宋体" w:hAnsi="宋体" w:hint="eastAsia"/>
                <w:sz w:val="24"/>
                <w:szCs w:val="24"/>
              </w:rPr>
              <w:t>大学生研究性学习和创新性实验计划</w:t>
            </w:r>
            <w:r>
              <w:rPr>
                <w:rFonts w:ascii="宋体" w:hAnsi="宋体" w:hint="eastAsia"/>
                <w:sz w:val="24"/>
                <w:szCs w:val="24"/>
              </w:rPr>
              <w:t>”的实施与完善。例如：在平台中，以微课、</w:t>
            </w:r>
            <w:proofErr w:type="gramStart"/>
            <w:r>
              <w:rPr>
                <w:rFonts w:ascii="宋体" w:hAnsi="宋体" w:hint="eastAsia"/>
                <w:sz w:val="24"/>
                <w:szCs w:val="24"/>
              </w:rPr>
              <w:t>慕课等</w:t>
            </w:r>
            <w:proofErr w:type="gramEnd"/>
            <w:r>
              <w:rPr>
                <w:rFonts w:ascii="宋体" w:hAnsi="宋体" w:hint="eastAsia"/>
                <w:sz w:val="24"/>
                <w:szCs w:val="24"/>
              </w:rPr>
              <w:t>形式，指导学生学会做科研，学会执行科研项目；以公告、信息等形式发布各类即时信息，加强政策性的宣导与项目执行管控，促使学生积极主动的执行，敦促成员与指导教师的即时互动；以即时通讯的形式，加强指导教师与项目组成员的联系</w:t>
            </w:r>
            <w:r>
              <w:rPr>
                <w:rFonts w:ascii="宋体" w:hAnsi="宋体"/>
                <w:sz w:val="24"/>
                <w:szCs w:val="24"/>
              </w:rPr>
              <w:t>……</w:t>
            </w:r>
            <w:r>
              <w:rPr>
                <w:rFonts w:ascii="宋体" w:hAnsi="宋体" w:hint="eastAsia"/>
                <w:sz w:val="24"/>
                <w:szCs w:val="24"/>
              </w:rPr>
              <w:t>故此，根据需求，将项目名称变更为《高校创新教育综合管理平台的构建与实现》，以期实现管理部门、指导教师、项目组成员之间的零障碍沟通、指导，实现项目的顺利实施。</w:t>
            </w:r>
          </w:p>
          <w:p w:rsidR="00FF2BAA" w:rsidRDefault="00FF2BAA" w:rsidP="00FF2BAA">
            <w:pPr>
              <w:snapToGrid w:val="0"/>
              <w:spacing w:line="380" w:lineRule="atLeast"/>
              <w:rPr>
                <w:rFonts w:ascii="宋体" w:hAnsi="宋体"/>
                <w:b/>
                <w:sz w:val="24"/>
                <w:szCs w:val="24"/>
              </w:rPr>
            </w:pPr>
          </w:p>
          <w:p w:rsidR="00FF2BAA" w:rsidRDefault="00FF2BAA" w:rsidP="00FF2BAA">
            <w:pPr>
              <w:snapToGrid w:val="0"/>
              <w:spacing w:line="380" w:lineRule="atLeast"/>
              <w:ind w:firstLineChars="200" w:firstLine="482"/>
              <w:rPr>
                <w:rFonts w:ascii="宋体" w:hAnsi="宋体"/>
                <w:b/>
                <w:sz w:val="24"/>
                <w:szCs w:val="24"/>
              </w:rPr>
            </w:pPr>
            <w:r w:rsidRPr="00987418">
              <w:rPr>
                <w:rFonts w:ascii="宋体" w:hAnsi="宋体" w:hint="eastAsia"/>
                <w:b/>
                <w:sz w:val="24"/>
                <w:szCs w:val="24"/>
              </w:rPr>
              <w:t>已取得成绩</w:t>
            </w:r>
          </w:p>
          <w:p w:rsidR="00FF2BAA" w:rsidRDefault="00FF2BAA" w:rsidP="00FF2BAA">
            <w:pPr>
              <w:snapToGrid w:val="0"/>
              <w:spacing w:line="380" w:lineRule="atLeast"/>
              <w:ind w:firstLineChars="200" w:firstLine="482"/>
              <w:rPr>
                <w:rFonts w:ascii="宋体" w:hAnsi="宋体"/>
                <w:b/>
                <w:sz w:val="24"/>
                <w:szCs w:val="24"/>
              </w:rPr>
            </w:pPr>
          </w:p>
          <w:p w:rsidR="00681F69" w:rsidRDefault="00FF2BAA" w:rsidP="00FF2BAA">
            <w:pPr>
              <w:snapToGrid w:val="0"/>
              <w:spacing w:line="380" w:lineRule="atLeast"/>
              <w:ind w:firstLineChars="200" w:firstLine="480"/>
              <w:rPr>
                <w:rFonts w:ascii="宋体" w:hAnsi="宋体" w:hint="eastAsia"/>
                <w:sz w:val="24"/>
                <w:szCs w:val="24"/>
              </w:rPr>
            </w:pPr>
            <w:r>
              <w:rPr>
                <w:rFonts w:ascii="宋体" w:hAnsi="宋体" w:hint="eastAsia"/>
                <w:sz w:val="24"/>
                <w:szCs w:val="24"/>
              </w:rPr>
              <w:t>本项目经过两年的实施，已通过院级项目结题验收，并公开发表调查报告一篇，待刊发论文两篇。具体见附件。</w:t>
            </w:r>
          </w:p>
          <w:p w:rsidR="00681F69" w:rsidRDefault="00A07BCA" w:rsidP="00A07BCA">
            <w:pPr>
              <w:snapToGrid w:val="0"/>
              <w:spacing w:line="380" w:lineRule="atLeast"/>
              <w:ind w:firstLineChars="200" w:firstLine="480"/>
              <w:rPr>
                <w:rFonts w:ascii="宋体" w:hAnsi="宋体"/>
                <w:b/>
                <w:bCs/>
                <w:sz w:val="24"/>
              </w:rPr>
            </w:pPr>
            <w:r>
              <w:rPr>
                <w:rFonts w:ascii="宋体" w:hAnsi="宋体" w:hint="eastAsia"/>
                <w:sz w:val="24"/>
                <w:szCs w:val="24"/>
              </w:rPr>
              <w:lastRenderedPageBreak/>
              <w:t>管理平台构建工作已经开始进行，目前已完成客户需求分析、架构构建，进入程序编写阶段，具体进度见附件</w:t>
            </w:r>
          </w:p>
          <w:p w:rsidR="00681F69" w:rsidRDefault="00681F69" w:rsidP="00427FAE">
            <w:pPr>
              <w:snapToGrid w:val="0"/>
              <w:spacing w:beforeLines="50" w:before="156" w:afterLines="50" w:after="156" w:line="300" w:lineRule="auto"/>
              <w:rPr>
                <w:rFonts w:ascii="宋体" w:hAnsi="宋体"/>
                <w:b/>
                <w:bCs/>
                <w:sz w:val="24"/>
              </w:rPr>
            </w:pPr>
          </w:p>
          <w:p w:rsidR="00681F69" w:rsidRDefault="003530F7">
            <w:pPr>
              <w:numPr>
                <w:ilvl w:val="1"/>
                <w:numId w:val="3"/>
              </w:numPr>
              <w:snapToGrid w:val="0"/>
              <w:spacing w:before="50" w:after="50" w:line="300" w:lineRule="auto"/>
              <w:rPr>
                <w:rFonts w:ascii="仿宋_GB2312" w:eastAsia="仿宋_GB2312"/>
                <w:b/>
                <w:bCs/>
                <w:sz w:val="24"/>
              </w:rPr>
            </w:pPr>
            <w:r>
              <w:rPr>
                <w:rFonts w:ascii="仿宋_GB2312" w:eastAsia="仿宋_GB2312" w:hint="eastAsia"/>
                <w:b/>
                <w:sz w:val="24"/>
              </w:rPr>
              <w:t>已具备的条件，尚缺少的条件及解决方法</w:t>
            </w:r>
          </w:p>
          <w:p w:rsidR="00681F69" w:rsidRDefault="00681F69" w:rsidP="00427FAE">
            <w:pPr>
              <w:snapToGrid w:val="0"/>
              <w:spacing w:beforeLines="50" w:before="156" w:afterLines="50" w:after="156" w:line="300" w:lineRule="auto"/>
              <w:rPr>
                <w:rFonts w:eastAsia="黑体"/>
                <w:b/>
                <w:sz w:val="28"/>
              </w:rPr>
            </w:pPr>
          </w:p>
          <w:p w:rsidR="00681F69" w:rsidRDefault="00FF2BAA" w:rsidP="00FF2BAA">
            <w:pPr>
              <w:snapToGrid w:val="0"/>
              <w:spacing w:beforeLines="50" w:before="156" w:afterLines="50" w:after="156" w:line="300" w:lineRule="auto"/>
              <w:ind w:firstLine="555"/>
              <w:rPr>
                <w:rFonts w:eastAsia="黑体"/>
                <w:b/>
                <w:sz w:val="28"/>
              </w:rPr>
            </w:pPr>
            <w:r w:rsidRPr="00FF2BAA">
              <w:rPr>
                <w:rFonts w:ascii="宋体" w:hAnsi="宋体" w:cs="宋体" w:hint="eastAsia"/>
                <w:b/>
                <w:kern w:val="0"/>
                <w:sz w:val="24"/>
                <w:szCs w:val="24"/>
              </w:rPr>
              <w:t>已具备条件：</w:t>
            </w:r>
          </w:p>
          <w:p w:rsidR="00FF2BAA" w:rsidRDefault="00FF2BAA" w:rsidP="00FF2BAA">
            <w:pPr>
              <w:snapToGrid w:val="0"/>
              <w:spacing w:beforeLines="50" w:before="156" w:afterLines="50" w:after="156" w:line="300" w:lineRule="auto"/>
              <w:ind w:firstLine="555"/>
              <w:rPr>
                <w:rFonts w:ascii="宋体" w:hAnsi="宋体"/>
                <w:sz w:val="24"/>
                <w:szCs w:val="24"/>
              </w:rPr>
            </w:pPr>
            <w:r w:rsidRPr="00FF2BAA">
              <w:rPr>
                <w:rFonts w:ascii="宋体" w:hAnsi="宋体" w:hint="eastAsia"/>
                <w:sz w:val="24"/>
                <w:szCs w:val="24"/>
              </w:rPr>
              <w:t>项目组成员参与学生科研项目、学科竞赛经验丰富，且具备了相关的专业知识，目前，客户需求、平台架构均已完成；</w:t>
            </w:r>
          </w:p>
          <w:p w:rsidR="00FF2BAA" w:rsidRDefault="00FF2BAA" w:rsidP="00FF2BAA">
            <w:pPr>
              <w:snapToGrid w:val="0"/>
              <w:spacing w:beforeLines="50" w:before="156" w:afterLines="50" w:after="156" w:line="300" w:lineRule="auto"/>
              <w:ind w:firstLine="555"/>
              <w:rPr>
                <w:rFonts w:ascii="宋体" w:hAnsi="宋体"/>
                <w:sz w:val="24"/>
                <w:szCs w:val="24"/>
              </w:rPr>
            </w:pPr>
            <w:r w:rsidRPr="00FF2BAA">
              <w:rPr>
                <w:rFonts w:ascii="宋体" w:hAnsi="宋体" w:hint="eastAsia"/>
                <w:sz w:val="24"/>
                <w:szCs w:val="24"/>
              </w:rPr>
              <w:t>指导教师有十余年的创新教育管理经验，在客户需求等方面有极大优势，第二导师在编程方面有十足的经验，愿意从技术上指导该组学生，确保项目的顺利完成。</w:t>
            </w:r>
          </w:p>
          <w:p w:rsidR="00F03DB1" w:rsidRDefault="003D66CC" w:rsidP="00FF2BAA">
            <w:pPr>
              <w:snapToGrid w:val="0"/>
              <w:spacing w:beforeLines="50" w:before="156" w:afterLines="50" w:after="156" w:line="300" w:lineRule="auto"/>
              <w:ind w:firstLine="555"/>
              <w:rPr>
                <w:rFonts w:ascii="宋体" w:hAnsi="宋体"/>
                <w:sz w:val="24"/>
                <w:szCs w:val="24"/>
              </w:rPr>
            </w:pPr>
            <w:r>
              <w:rPr>
                <w:rFonts w:ascii="宋体" w:hAnsi="宋体" w:hint="eastAsia"/>
                <w:sz w:val="24"/>
                <w:szCs w:val="24"/>
              </w:rPr>
              <w:t>已与数所兄弟院校进行沟通、衔接，</w:t>
            </w:r>
            <w:r w:rsidR="00F03DB1">
              <w:rPr>
                <w:rFonts w:ascii="宋体" w:hAnsi="宋体" w:hint="eastAsia"/>
                <w:sz w:val="24"/>
                <w:szCs w:val="24"/>
              </w:rPr>
              <w:t>部分兄弟院校愿意试用平台并提供对比数据</w:t>
            </w:r>
          </w:p>
          <w:p w:rsidR="00F03DB1" w:rsidRDefault="00F03DB1" w:rsidP="00FF2BAA">
            <w:pPr>
              <w:snapToGrid w:val="0"/>
              <w:spacing w:beforeLines="50" w:before="156" w:afterLines="50" w:after="156" w:line="300" w:lineRule="auto"/>
              <w:ind w:firstLine="555"/>
              <w:rPr>
                <w:rFonts w:ascii="宋体" w:hAnsi="宋体"/>
                <w:sz w:val="24"/>
                <w:szCs w:val="24"/>
              </w:rPr>
            </w:pPr>
          </w:p>
          <w:p w:rsidR="00F03DB1" w:rsidRPr="00F03DB1" w:rsidRDefault="00F03DB1" w:rsidP="00FF2BAA">
            <w:pPr>
              <w:snapToGrid w:val="0"/>
              <w:spacing w:beforeLines="50" w:before="156" w:afterLines="50" w:after="156" w:line="300" w:lineRule="auto"/>
              <w:ind w:firstLine="555"/>
              <w:rPr>
                <w:rFonts w:ascii="宋体" w:hAnsi="宋体" w:cs="宋体"/>
                <w:b/>
                <w:kern w:val="0"/>
                <w:sz w:val="24"/>
                <w:szCs w:val="24"/>
              </w:rPr>
            </w:pPr>
            <w:r w:rsidRPr="00F03DB1">
              <w:rPr>
                <w:rFonts w:ascii="宋体" w:hAnsi="宋体" w:cs="宋体" w:hint="eastAsia"/>
                <w:b/>
                <w:kern w:val="0"/>
                <w:sz w:val="24"/>
                <w:szCs w:val="24"/>
              </w:rPr>
              <w:t>缺少的条件及解决办法：</w:t>
            </w:r>
          </w:p>
          <w:p w:rsidR="00F03DB1" w:rsidRDefault="00F03DB1" w:rsidP="00FF2BAA">
            <w:pPr>
              <w:snapToGrid w:val="0"/>
              <w:spacing w:beforeLines="50" w:before="156" w:afterLines="50" w:after="156" w:line="300" w:lineRule="auto"/>
              <w:ind w:firstLine="555"/>
              <w:rPr>
                <w:rFonts w:ascii="宋体" w:hAnsi="宋体"/>
                <w:sz w:val="24"/>
                <w:szCs w:val="24"/>
              </w:rPr>
            </w:pPr>
          </w:p>
          <w:p w:rsidR="00F03DB1" w:rsidRDefault="00F03DB1" w:rsidP="00F03DB1">
            <w:pPr>
              <w:snapToGrid w:val="0"/>
              <w:spacing w:beforeLines="50" w:before="156" w:afterLines="50" w:after="156" w:line="300" w:lineRule="auto"/>
              <w:ind w:firstLine="555"/>
              <w:rPr>
                <w:rFonts w:ascii="宋体" w:hAnsi="宋体"/>
                <w:sz w:val="24"/>
                <w:szCs w:val="24"/>
              </w:rPr>
            </w:pPr>
            <w:r>
              <w:rPr>
                <w:rFonts w:ascii="宋体" w:hAnsi="宋体" w:hint="eastAsia"/>
                <w:sz w:val="24"/>
                <w:szCs w:val="24"/>
              </w:rPr>
              <w:t>场地限制：学生无固定场所进行研究、讨论，造成一些不必要的麻烦</w:t>
            </w:r>
          </w:p>
          <w:p w:rsidR="00F03DB1" w:rsidRDefault="00F03DB1" w:rsidP="00F03DB1">
            <w:pPr>
              <w:snapToGrid w:val="0"/>
              <w:spacing w:beforeLines="50" w:before="156" w:afterLines="50" w:after="156" w:line="300" w:lineRule="auto"/>
              <w:ind w:firstLine="555"/>
              <w:rPr>
                <w:rFonts w:ascii="宋体" w:hAnsi="宋体"/>
                <w:sz w:val="24"/>
                <w:szCs w:val="24"/>
              </w:rPr>
            </w:pPr>
            <w:r>
              <w:rPr>
                <w:rFonts w:ascii="宋体" w:hAnsi="宋体" w:hint="eastAsia"/>
                <w:sz w:val="24"/>
                <w:szCs w:val="24"/>
              </w:rPr>
              <w:t>平台服务器：因研究经费限制，项目</w:t>
            </w:r>
            <w:proofErr w:type="gramStart"/>
            <w:r>
              <w:rPr>
                <w:rFonts w:ascii="宋体" w:hAnsi="宋体" w:hint="eastAsia"/>
                <w:sz w:val="24"/>
                <w:szCs w:val="24"/>
              </w:rPr>
              <w:t>组无法</w:t>
            </w:r>
            <w:proofErr w:type="gramEnd"/>
            <w:r>
              <w:rPr>
                <w:rFonts w:ascii="宋体" w:hAnsi="宋体" w:hint="eastAsia"/>
                <w:sz w:val="24"/>
                <w:szCs w:val="24"/>
              </w:rPr>
              <w:t>购置专用服务器；</w:t>
            </w:r>
          </w:p>
          <w:p w:rsidR="00F03DB1" w:rsidRDefault="00F03DB1" w:rsidP="00F03DB1">
            <w:pPr>
              <w:snapToGrid w:val="0"/>
              <w:spacing w:beforeLines="50" w:before="156" w:afterLines="50" w:after="156" w:line="300" w:lineRule="auto"/>
              <w:ind w:firstLine="555"/>
              <w:rPr>
                <w:rFonts w:ascii="宋体" w:hAnsi="宋体"/>
                <w:sz w:val="24"/>
                <w:szCs w:val="24"/>
              </w:rPr>
            </w:pPr>
            <w:r>
              <w:rPr>
                <w:rFonts w:ascii="宋体" w:hAnsi="宋体" w:hint="eastAsia"/>
                <w:sz w:val="24"/>
                <w:szCs w:val="24"/>
              </w:rPr>
              <w:t>针对以上</w:t>
            </w:r>
            <w:bookmarkStart w:id="0" w:name="_GoBack"/>
            <w:bookmarkEnd w:id="0"/>
            <w:r>
              <w:rPr>
                <w:rFonts w:ascii="宋体" w:hAnsi="宋体" w:hint="eastAsia"/>
                <w:sz w:val="24"/>
                <w:szCs w:val="24"/>
              </w:rPr>
              <w:t>条件，需向学校申请必要支持</w:t>
            </w:r>
          </w:p>
          <w:p w:rsidR="00F03DB1" w:rsidRPr="00FF2BAA" w:rsidRDefault="00F03DB1" w:rsidP="00F03DB1">
            <w:pPr>
              <w:snapToGrid w:val="0"/>
              <w:spacing w:beforeLines="50" w:before="156" w:afterLines="50" w:after="156" w:line="300" w:lineRule="auto"/>
              <w:ind w:firstLine="555"/>
              <w:rPr>
                <w:rFonts w:eastAsia="黑体"/>
                <w:sz w:val="28"/>
              </w:rPr>
            </w:pPr>
          </w:p>
        </w:tc>
      </w:tr>
    </w:tbl>
    <w:p w:rsidR="00681F69" w:rsidRDefault="003530F7" w:rsidP="00427FAE">
      <w:pPr>
        <w:numPr>
          <w:ilvl w:val="1"/>
          <w:numId w:val="2"/>
        </w:numPr>
        <w:tabs>
          <w:tab w:val="clear" w:pos="1532"/>
          <w:tab w:val="left" w:pos="720"/>
        </w:tabs>
        <w:spacing w:beforeLines="50" w:before="156" w:afterLines="50" w:after="156" w:line="300" w:lineRule="auto"/>
        <w:ind w:left="0" w:right="567" w:firstLine="0"/>
        <w:rPr>
          <w:rFonts w:eastAsia="黑体"/>
          <w:bCs/>
          <w:sz w:val="28"/>
        </w:rPr>
      </w:pPr>
      <w:r>
        <w:rPr>
          <w:rFonts w:eastAsia="黑体" w:hint="eastAsia"/>
          <w:bCs/>
          <w:sz w:val="28"/>
        </w:rPr>
        <w:lastRenderedPageBreak/>
        <w:t>经费预算</w:t>
      </w:r>
    </w:p>
    <w:tbl>
      <w:tblPr>
        <w:tblW w:w="874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1087"/>
        <w:gridCol w:w="1774"/>
        <w:gridCol w:w="1560"/>
        <w:gridCol w:w="1590"/>
      </w:tblGrid>
      <w:tr w:rsidR="00681F69">
        <w:trPr>
          <w:cantSplit/>
          <w:trHeight w:val="300"/>
        </w:trPr>
        <w:tc>
          <w:tcPr>
            <w:tcW w:w="2730" w:type="dxa"/>
            <w:vMerge w:val="restart"/>
            <w:tcBorders>
              <w:top w:val="single" w:sz="4" w:space="0" w:color="auto"/>
              <w:left w:val="single" w:sz="6" w:space="0" w:color="auto"/>
              <w:right w:val="single" w:sz="4" w:space="0" w:color="auto"/>
            </w:tcBorders>
            <w:vAlign w:val="center"/>
          </w:tcPr>
          <w:p w:rsidR="00681F69" w:rsidRDefault="003530F7">
            <w:pPr>
              <w:jc w:val="center"/>
              <w:rPr>
                <w:b/>
                <w:bCs/>
              </w:rPr>
            </w:pPr>
            <w:r>
              <w:rPr>
                <w:rFonts w:hint="eastAsia"/>
              </w:rPr>
              <w:t>开支科目</w:t>
            </w:r>
            <w:r>
              <w:rPr>
                <w:rFonts w:hint="eastAsia"/>
              </w:rPr>
              <w:t xml:space="preserve">                    </w:t>
            </w:r>
          </w:p>
        </w:tc>
        <w:tc>
          <w:tcPr>
            <w:tcW w:w="1087" w:type="dxa"/>
            <w:vMerge w:val="restart"/>
            <w:tcBorders>
              <w:top w:val="single" w:sz="4" w:space="0" w:color="auto"/>
              <w:left w:val="single" w:sz="4" w:space="0" w:color="auto"/>
              <w:right w:val="single" w:sz="4" w:space="0" w:color="auto"/>
            </w:tcBorders>
            <w:vAlign w:val="center"/>
          </w:tcPr>
          <w:p w:rsidR="00681F69" w:rsidRDefault="003530F7">
            <w:pPr>
              <w:jc w:val="center"/>
            </w:pPr>
            <w:r>
              <w:rPr>
                <w:rFonts w:hint="eastAsia"/>
              </w:rPr>
              <w:t>预算经费</w:t>
            </w:r>
          </w:p>
          <w:p w:rsidR="00681F69" w:rsidRDefault="003530F7">
            <w:pPr>
              <w:jc w:val="center"/>
              <w:rPr>
                <w:b/>
                <w:bCs/>
              </w:rPr>
            </w:pPr>
            <w:r>
              <w:rPr>
                <w:rFonts w:hint="eastAsia"/>
              </w:rPr>
              <w:t>（元）</w:t>
            </w:r>
          </w:p>
        </w:tc>
        <w:tc>
          <w:tcPr>
            <w:tcW w:w="1774" w:type="dxa"/>
            <w:vMerge w:val="restart"/>
            <w:tcBorders>
              <w:top w:val="single" w:sz="4" w:space="0" w:color="auto"/>
              <w:left w:val="single" w:sz="4" w:space="0" w:color="auto"/>
              <w:right w:val="single" w:sz="4" w:space="0" w:color="auto"/>
            </w:tcBorders>
            <w:vAlign w:val="center"/>
          </w:tcPr>
          <w:p w:rsidR="00681F69" w:rsidRDefault="003530F7">
            <w:pPr>
              <w:jc w:val="center"/>
              <w:rPr>
                <w:b/>
                <w:bCs/>
              </w:rPr>
            </w:pPr>
            <w:r>
              <w:rPr>
                <w:rFonts w:hint="eastAsia"/>
              </w:rPr>
              <w:t>主要用途</w:t>
            </w:r>
            <w:r>
              <w:rPr>
                <w:rFonts w:hint="eastAsia"/>
              </w:rPr>
              <w:t xml:space="preserve">       </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81F69" w:rsidRDefault="003530F7">
            <w:pPr>
              <w:jc w:val="center"/>
              <w:rPr>
                <w:b/>
                <w:bCs/>
              </w:rPr>
            </w:pPr>
            <w:r>
              <w:rPr>
                <w:rFonts w:hint="eastAsia"/>
              </w:rPr>
              <w:t>阶段下达经费计划（元）</w:t>
            </w:r>
          </w:p>
        </w:tc>
      </w:tr>
      <w:tr w:rsidR="00681F69">
        <w:trPr>
          <w:cantSplit/>
          <w:trHeight w:val="225"/>
        </w:trPr>
        <w:tc>
          <w:tcPr>
            <w:tcW w:w="2730" w:type="dxa"/>
            <w:vMerge/>
            <w:tcBorders>
              <w:left w:val="single" w:sz="6" w:space="0" w:color="auto"/>
              <w:bottom w:val="single" w:sz="4" w:space="0" w:color="auto"/>
              <w:right w:val="single" w:sz="4" w:space="0" w:color="auto"/>
            </w:tcBorders>
            <w:vAlign w:val="center"/>
          </w:tcPr>
          <w:p w:rsidR="00681F69" w:rsidRDefault="00681F69">
            <w:pPr>
              <w:jc w:val="center"/>
            </w:pPr>
          </w:p>
        </w:tc>
        <w:tc>
          <w:tcPr>
            <w:tcW w:w="1087" w:type="dxa"/>
            <w:vMerge/>
            <w:tcBorders>
              <w:left w:val="single" w:sz="4" w:space="0" w:color="auto"/>
              <w:bottom w:val="single" w:sz="4" w:space="0" w:color="auto"/>
              <w:right w:val="single" w:sz="4" w:space="0" w:color="auto"/>
            </w:tcBorders>
            <w:vAlign w:val="center"/>
          </w:tcPr>
          <w:p w:rsidR="00681F69" w:rsidRDefault="00681F69">
            <w:pPr>
              <w:jc w:val="center"/>
            </w:pPr>
          </w:p>
        </w:tc>
        <w:tc>
          <w:tcPr>
            <w:tcW w:w="1774" w:type="dxa"/>
            <w:vMerge/>
            <w:tcBorders>
              <w:left w:val="single" w:sz="4" w:space="0" w:color="auto"/>
              <w:bottom w:val="single" w:sz="4" w:space="0" w:color="auto"/>
              <w:right w:val="single" w:sz="4" w:space="0" w:color="auto"/>
            </w:tcBorders>
            <w:vAlign w:val="center"/>
          </w:tcPr>
          <w:p w:rsidR="00681F69" w:rsidRDefault="00681F69">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681F69" w:rsidRDefault="003530F7">
            <w:pPr>
              <w:jc w:val="center"/>
            </w:pPr>
            <w:r>
              <w:rPr>
                <w:rFonts w:hint="eastAsia"/>
              </w:rPr>
              <w:t>前半阶段</w:t>
            </w:r>
          </w:p>
        </w:tc>
        <w:tc>
          <w:tcPr>
            <w:tcW w:w="1590" w:type="dxa"/>
            <w:tcBorders>
              <w:top w:val="single" w:sz="4" w:space="0" w:color="auto"/>
              <w:left w:val="single" w:sz="4" w:space="0" w:color="auto"/>
              <w:bottom w:val="single" w:sz="4" w:space="0" w:color="auto"/>
              <w:right w:val="single" w:sz="4" w:space="0" w:color="auto"/>
            </w:tcBorders>
            <w:vAlign w:val="center"/>
          </w:tcPr>
          <w:p w:rsidR="00681F69" w:rsidRDefault="003530F7">
            <w:pPr>
              <w:jc w:val="center"/>
            </w:pPr>
            <w:r>
              <w:rPr>
                <w:rFonts w:hint="eastAsia"/>
              </w:rPr>
              <w:t>后半阶段</w:t>
            </w: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vAlign w:val="center"/>
          </w:tcPr>
          <w:p w:rsidR="00681F69" w:rsidRDefault="003530F7">
            <w:pPr>
              <w:jc w:val="left"/>
            </w:pPr>
            <w:r>
              <w:rPr>
                <w:rFonts w:hint="eastAsia"/>
              </w:rPr>
              <w:t>预算经费总额</w:t>
            </w:r>
          </w:p>
        </w:tc>
        <w:tc>
          <w:tcPr>
            <w:tcW w:w="1087" w:type="dxa"/>
            <w:tcBorders>
              <w:top w:val="single" w:sz="4" w:space="0" w:color="auto"/>
              <w:left w:val="single" w:sz="4" w:space="0" w:color="auto"/>
              <w:bottom w:val="single" w:sz="4" w:space="0" w:color="auto"/>
              <w:right w:val="single" w:sz="4" w:space="0" w:color="auto"/>
            </w:tcBorders>
          </w:tcPr>
          <w:p w:rsidR="00681F69" w:rsidRDefault="00FF2BAA">
            <w:pPr>
              <w:rPr>
                <w:b/>
                <w:bCs/>
              </w:rPr>
            </w:pPr>
            <w:r>
              <w:rPr>
                <w:rFonts w:hint="eastAsia"/>
                <w:b/>
                <w:bCs/>
              </w:rPr>
              <w:t>10000.00</w:t>
            </w:r>
          </w:p>
        </w:tc>
        <w:tc>
          <w:tcPr>
            <w:tcW w:w="1774"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t xml:space="preserve">1. </w:t>
            </w:r>
            <w:r>
              <w:rPr>
                <w:rFonts w:hint="eastAsia"/>
              </w:rPr>
              <w:t>业务费</w:t>
            </w:r>
          </w:p>
        </w:tc>
        <w:tc>
          <w:tcPr>
            <w:tcW w:w="1087"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774"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t>（</w:t>
            </w:r>
            <w:r>
              <w:rPr>
                <w:rFonts w:hint="eastAsia"/>
              </w:rPr>
              <w:t>1</w:t>
            </w:r>
            <w:r>
              <w:rPr>
                <w:rFonts w:hint="eastAsia"/>
              </w:rPr>
              <w:t>）计算、分析、测试费</w:t>
            </w:r>
          </w:p>
        </w:tc>
        <w:tc>
          <w:tcPr>
            <w:tcW w:w="1087" w:type="dxa"/>
            <w:tcBorders>
              <w:top w:val="single" w:sz="4" w:space="0" w:color="auto"/>
              <w:left w:val="single" w:sz="4" w:space="0" w:color="auto"/>
              <w:bottom w:val="single" w:sz="4" w:space="0" w:color="auto"/>
              <w:right w:val="single" w:sz="4" w:space="0" w:color="auto"/>
            </w:tcBorders>
          </w:tcPr>
          <w:p w:rsidR="00681F69" w:rsidRDefault="00FF2BAA">
            <w:pPr>
              <w:rPr>
                <w:b/>
                <w:bCs/>
              </w:rPr>
            </w:pPr>
            <w:r>
              <w:rPr>
                <w:rFonts w:hint="eastAsia"/>
                <w:b/>
                <w:bCs/>
              </w:rPr>
              <w:t>2000.00</w:t>
            </w:r>
          </w:p>
        </w:tc>
        <w:tc>
          <w:tcPr>
            <w:tcW w:w="1774" w:type="dxa"/>
            <w:tcBorders>
              <w:top w:val="single" w:sz="4" w:space="0" w:color="auto"/>
              <w:left w:val="single" w:sz="4" w:space="0" w:color="auto"/>
              <w:bottom w:val="single" w:sz="4" w:space="0" w:color="auto"/>
              <w:right w:val="single" w:sz="4" w:space="0" w:color="auto"/>
            </w:tcBorders>
          </w:tcPr>
          <w:p w:rsidR="00681F69" w:rsidRPr="003D66CC" w:rsidRDefault="00FF2BAA" w:rsidP="00F03DB1">
            <w:r w:rsidRPr="003D66CC">
              <w:rPr>
                <w:rFonts w:hint="eastAsia"/>
              </w:rPr>
              <w:t>调查问卷</w:t>
            </w:r>
            <w:r w:rsidR="00F03DB1" w:rsidRPr="003D66CC">
              <w:rPr>
                <w:rFonts w:hint="eastAsia"/>
              </w:rPr>
              <w:t>制作、发放，统计结果，数据分析</w:t>
            </w: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t>（</w:t>
            </w:r>
            <w:r>
              <w:rPr>
                <w:rFonts w:hint="eastAsia"/>
              </w:rPr>
              <w:t>2</w:t>
            </w:r>
            <w:r>
              <w:rPr>
                <w:rFonts w:hint="eastAsia"/>
              </w:rPr>
              <w:t>）能源动力费</w:t>
            </w:r>
          </w:p>
        </w:tc>
        <w:tc>
          <w:tcPr>
            <w:tcW w:w="1087" w:type="dxa"/>
            <w:tcBorders>
              <w:top w:val="single" w:sz="4" w:space="0" w:color="auto"/>
              <w:left w:val="single" w:sz="4" w:space="0" w:color="auto"/>
              <w:bottom w:val="single" w:sz="4" w:space="0" w:color="auto"/>
              <w:right w:val="single" w:sz="4" w:space="0" w:color="auto"/>
            </w:tcBorders>
          </w:tcPr>
          <w:p w:rsidR="00681F69" w:rsidRDefault="00FF2BAA">
            <w:pPr>
              <w:rPr>
                <w:b/>
                <w:bCs/>
              </w:rPr>
            </w:pPr>
            <w:r>
              <w:rPr>
                <w:rFonts w:hint="eastAsia"/>
                <w:b/>
                <w:bCs/>
              </w:rPr>
              <w:t>0</w:t>
            </w:r>
          </w:p>
        </w:tc>
        <w:tc>
          <w:tcPr>
            <w:tcW w:w="1774"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lastRenderedPageBreak/>
              <w:t>（</w:t>
            </w:r>
            <w:r>
              <w:rPr>
                <w:rFonts w:hint="eastAsia"/>
              </w:rPr>
              <w:t>3</w:t>
            </w:r>
            <w:r>
              <w:rPr>
                <w:rFonts w:hint="eastAsia"/>
              </w:rPr>
              <w:t>）会议、差旅费</w:t>
            </w:r>
          </w:p>
        </w:tc>
        <w:tc>
          <w:tcPr>
            <w:tcW w:w="1087" w:type="dxa"/>
            <w:tcBorders>
              <w:top w:val="single" w:sz="4" w:space="0" w:color="auto"/>
              <w:left w:val="single" w:sz="4" w:space="0" w:color="auto"/>
              <w:bottom w:val="single" w:sz="4" w:space="0" w:color="auto"/>
              <w:right w:val="single" w:sz="4" w:space="0" w:color="auto"/>
            </w:tcBorders>
          </w:tcPr>
          <w:p w:rsidR="00681F69" w:rsidRDefault="00FF2BAA">
            <w:pPr>
              <w:rPr>
                <w:b/>
                <w:bCs/>
              </w:rPr>
            </w:pPr>
            <w:r>
              <w:rPr>
                <w:rFonts w:hint="eastAsia"/>
                <w:b/>
                <w:bCs/>
              </w:rPr>
              <w:t>1000.00</w:t>
            </w:r>
          </w:p>
        </w:tc>
        <w:tc>
          <w:tcPr>
            <w:tcW w:w="1774" w:type="dxa"/>
            <w:tcBorders>
              <w:top w:val="single" w:sz="4" w:space="0" w:color="auto"/>
              <w:left w:val="single" w:sz="4" w:space="0" w:color="auto"/>
              <w:bottom w:val="single" w:sz="4" w:space="0" w:color="auto"/>
              <w:right w:val="single" w:sz="4" w:space="0" w:color="auto"/>
            </w:tcBorders>
          </w:tcPr>
          <w:p w:rsidR="00681F69" w:rsidRPr="003D66CC" w:rsidRDefault="00F03DB1">
            <w:r w:rsidRPr="003D66CC">
              <w:rPr>
                <w:rFonts w:hint="eastAsia"/>
              </w:rPr>
              <w:t>省内高校调研</w:t>
            </w: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t>（</w:t>
            </w:r>
            <w:r>
              <w:rPr>
                <w:rFonts w:hint="eastAsia"/>
              </w:rPr>
              <w:t>4</w:t>
            </w:r>
            <w:r>
              <w:rPr>
                <w:rFonts w:hint="eastAsia"/>
              </w:rPr>
              <w:t>）文献检索费</w:t>
            </w:r>
          </w:p>
        </w:tc>
        <w:tc>
          <w:tcPr>
            <w:tcW w:w="1087" w:type="dxa"/>
            <w:tcBorders>
              <w:top w:val="single" w:sz="4" w:space="0" w:color="auto"/>
              <w:left w:val="single" w:sz="4" w:space="0" w:color="auto"/>
              <w:bottom w:val="single" w:sz="4" w:space="0" w:color="auto"/>
              <w:right w:val="single" w:sz="4" w:space="0" w:color="auto"/>
            </w:tcBorders>
          </w:tcPr>
          <w:p w:rsidR="00681F69" w:rsidRDefault="00FF2BAA">
            <w:pPr>
              <w:rPr>
                <w:b/>
                <w:bCs/>
              </w:rPr>
            </w:pPr>
            <w:r>
              <w:rPr>
                <w:rFonts w:hint="eastAsia"/>
                <w:b/>
                <w:bCs/>
              </w:rPr>
              <w:t>1</w:t>
            </w:r>
            <w:r w:rsidR="00F03DB1">
              <w:rPr>
                <w:rFonts w:hint="eastAsia"/>
                <w:b/>
                <w:bCs/>
              </w:rPr>
              <w:t>2</w:t>
            </w:r>
            <w:r>
              <w:rPr>
                <w:rFonts w:hint="eastAsia"/>
                <w:b/>
                <w:bCs/>
              </w:rPr>
              <w:t>00.00</w:t>
            </w:r>
          </w:p>
        </w:tc>
        <w:tc>
          <w:tcPr>
            <w:tcW w:w="1774" w:type="dxa"/>
            <w:tcBorders>
              <w:top w:val="single" w:sz="4" w:space="0" w:color="auto"/>
              <w:left w:val="single" w:sz="4" w:space="0" w:color="auto"/>
              <w:bottom w:val="single" w:sz="4" w:space="0" w:color="auto"/>
              <w:right w:val="single" w:sz="4" w:space="0" w:color="auto"/>
            </w:tcBorders>
          </w:tcPr>
          <w:p w:rsidR="00681F69" w:rsidRPr="003D66CC" w:rsidRDefault="00FF2BAA">
            <w:r w:rsidRPr="003D66CC">
              <w:rPr>
                <w:rFonts w:hint="eastAsia"/>
              </w:rPr>
              <w:t>相关材料检索</w:t>
            </w: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t>（</w:t>
            </w:r>
            <w:r>
              <w:rPr>
                <w:rFonts w:hint="eastAsia"/>
              </w:rPr>
              <w:t>5</w:t>
            </w:r>
            <w:r>
              <w:rPr>
                <w:rFonts w:hint="eastAsia"/>
              </w:rPr>
              <w:t>）论文出版费</w:t>
            </w:r>
          </w:p>
        </w:tc>
        <w:tc>
          <w:tcPr>
            <w:tcW w:w="1087" w:type="dxa"/>
            <w:tcBorders>
              <w:top w:val="single" w:sz="4" w:space="0" w:color="auto"/>
              <w:left w:val="single" w:sz="4" w:space="0" w:color="auto"/>
              <w:bottom w:val="single" w:sz="4" w:space="0" w:color="auto"/>
              <w:right w:val="single" w:sz="4" w:space="0" w:color="auto"/>
            </w:tcBorders>
          </w:tcPr>
          <w:p w:rsidR="00681F69" w:rsidRDefault="00F03DB1">
            <w:pPr>
              <w:rPr>
                <w:b/>
                <w:bCs/>
              </w:rPr>
            </w:pPr>
            <w:r>
              <w:rPr>
                <w:rFonts w:hint="eastAsia"/>
                <w:b/>
                <w:bCs/>
              </w:rPr>
              <w:t>5</w:t>
            </w:r>
            <w:r w:rsidR="00FF2BAA">
              <w:rPr>
                <w:rFonts w:hint="eastAsia"/>
                <w:b/>
                <w:bCs/>
              </w:rPr>
              <w:t>000.00</w:t>
            </w:r>
          </w:p>
        </w:tc>
        <w:tc>
          <w:tcPr>
            <w:tcW w:w="1774" w:type="dxa"/>
            <w:tcBorders>
              <w:top w:val="single" w:sz="4" w:space="0" w:color="auto"/>
              <w:left w:val="single" w:sz="4" w:space="0" w:color="auto"/>
              <w:bottom w:val="single" w:sz="4" w:space="0" w:color="auto"/>
              <w:right w:val="single" w:sz="4" w:space="0" w:color="auto"/>
            </w:tcBorders>
          </w:tcPr>
          <w:p w:rsidR="00681F69" w:rsidRPr="003D66CC" w:rsidRDefault="00FF2BAA">
            <w:r w:rsidRPr="003D66CC">
              <w:rPr>
                <w:rFonts w:hint="eastAsia"/>
              </w:rPr>
              <w:t>版面费</w:t>
            </w:r>
            <w:r w:rsidR="00F03DB1" w:rsidRPr="003D66CC">
              <w:rPr>
                <w:rFonts w:hint="eastAsia"/>
              </w:rPr>
              <w:t>、</w:t>
            </w:r>
            <w:proofErr w:type="gramStart"/>
            <w:r w:rsidR="00F03DB1" w:rsidRPr="003D66CC">
              <w:rPr>
                <w:rFonts w:hint="eastAsia"/>
              </w:rPr>
              <w:t>软著申请</w:t>
            </w:r>
            <w:proofErr w:type="gramEnd"/>
            <w:r w:rsidR="00F03DB1" w:rsidRPr="003D66CC">
              <w:rPr>
                <w:rFonts w:hint="eastAsia"/>
              </w:rPr>
              <w:t>等</w:t>
            </w: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t xml:space="preserve">2. </w:t>
            </w:r>
            <w:r>
              <w:rPr>
                <w:rFonts w:hint="eastAsia"/>
              </w:rPr>
              <w:t>仪器设备购置费</w:t>
            </w:r>
          </w:p>
        </w:tc>
        <w:tc>
          <w:tcPr>
            <w:tcW w:w="1087" w:type="dxa"/>
            <w:tcBorders>
              <w:top w:val="single" w:sz="4" w:space="0" w:color="auto"/>
              <w:left w:val="single" w:sz="4" w:space="0" w:color="auto"/>
              <w:bottom w:val="single" w:sz="4" w:space="0" w:color="auto"/>
              <w:right w:val="single" w:sz="4" w:space="0" w:color="auto"/>
            </w:tcBorders>
          </w:tcPr>
          <w:p w:rsidR="00681F69" w:rsidRDefault="00F03DB1">
            <w:pPr>
              <w:rPr>
                <w:b/>
                <w:bCs/>
              </w:rPr>
            </w:pPr>
            <w:r>
              <w:rPr>
                <w:rFonts w:hint="eastAsia"/>
                <w:b/>
                <w:bCs/>
              </w:rPr>
              <w:t>800</w:t>
            </w:r>
            <w:r w:rsidR="00FF2BAA">
              <w:rPr>
                <w:rFonts w:hint="eastAsia"/>
                <w:b/>
                <w:bCs/>
              </w:rPr>
              <w:t>.00</w:t>
            </w:r>
          </w:p>
        </w:tc>
        <w:tc>
          <w:tcPr>
            <w:tcW w:w="1774" w:type="dxa"/>
            <w:tcBorders>
              <w:top w:val="single" w:sz="4" w:space="0" w:color="auto"/>
              <w:left w:val="single" w:sz="4" w:space="0" w:color="auto"/>
              <w:bottom w:val="single" w:sz="4" w:space="0" w:color="auto"/>
              <w:right w:val="single" w:sz="4" w:space="0" w:color="auto"/>
            </w:tcBorders>
          </w:tcPr>
          <w:p w:rsidR="00681F69" w:rsidRPr="003D66CC" w:rsidRDefault="00F03DB1">
            <w:r w:rsidRPr="003D66CC">
              <w:rPr>
                <w:rFonts w:hint="eastAsia"/>
              </w:rPr>
              <w:t>存储工具、通讯</w:t>
            </w: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t xml:space="preserve">3. </w:t>
            </w:r>
            <w:r>
              <w:rPr>
                <w:rFonts w:hint="eastAsia"/>
              </w:rPr>
              <w:t>实验装置试制费</w:t>
            </w:r>
          </w:p>
        </w:tc>
        <w:tc>
          <w:tcPr>
            <w:tcW w:w="1087" w:type="dxa"/>
            <w:tcBorders>
              <w:top w:val="single" w:sz="4" w:space="0" w:color="auto"/>
              <w:left w:val="single" w:sz="4" w:space="0" w:color="auto"/>
              <w:bottom w:val="single" w:sz="4" w:space="0" w:color="auto"/>
              <w:right w:val="single" w:sz="4" w:space="0" w:color="auto"/>
            </w:tcBorders>
          </w:tcPr>
          <w:p w:rsidR="00681F69" w:rsidRDefault="00FF2BAA">
            <w:pPr>
              <w:rPr>
                <w:b/>
                <w:bCs/>
              </w:rPr>
            </w:pPr>
            <w:r>
              <w:rPr>
                <w:rFonts w:hint="eastAsia"/>
                <w:b/>
                <w:bCs/>
              </w:rPr>
              <w:t>0</w:t>
            </w:r>
          </w:p>
        </w:tc>
        <w:tc>
          <w:tcPr>
            <w:tcW w:w="1774"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tcPr>
          <w:p w:rsidR="00681F69" w:rsidRDefault="003530F7">
            <w:pPr>
              <w:jc w:val="left"/>
            </w:pPr>
            <w:r>
              <w:rPr>
                <w:rFonts w:hint="eastAsia"/>
              </w:rPr>
              <w:t xml:space="preserve">4. </w:t>
            </w:r>
            <w:r>
              <w:rPr>
                <w:rFonts w:hint="eastAsia"/>
              </w:rPr>
              <w:t>材料费</w:t>
            </w:r>
          </w:p>
        </w:tc>
        <w:tc>
          <w:tcPr>
            <w:tcW w:w="1087"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774"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r w:rsidR="00681F69">
        <w:trPr>
          <w:cantSplit/>
          <w:trHeight w:val="397"/>
        </w:trPr>
        <w:tc>
          <w:tcPr>
            <w:tcW w:w="2730" w:type="dxa"/>
            <w:tcBorders>
              <w:top w:val="single" w:sz="4" w:space="0" w:color="auto"/>
              <w:left w:val="single" w:sz="6" w:space="0" w:color="auto"/>
              <w:bottom w:val="single" w:sz="4" w:space="0" w:color="auto"/>
              <w:right w:val="single" w:sz="4" w:space="0" w:color="auto"/>
            </w:tcBorders>
            <w:vAlign w:val="center"/>
          </w:tcPr>
          <w:p w:rsidR="00681F69" w:rsidRDefault="003530F7">
            <w:pPr>
              <w:jc w:val="center"/>
              <w:rPr>
                <w:rFonts w:eastAsia="仿宋_GB2312"/>
              </w:rPr>
            </w:pPr>
            <w:r>
              <w:rPr>
                <w:rFonts w:eastAsia="仿宋_GB2312" w:hint="eastAsia"/>
              </w:rPr>
              <w:t>学校批准经费</w:t>
            </w:r>
          </w:p>
        </w:tc>
        <w:tc>
          <w:tcPr>
            <w:tcW w:w="1087"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774"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6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c>
          <w:tcPr>
            <w:tcW w:w="1590" w:type="dxa"/>
            <w:tcBorders>
              <w:top w:val="single" w:sz="4" w:space="0" w:color="auto"/>
              <w:left w:val="single" w:sz="4" w:space="0" w:color="auto"/>
              <w:bottom w:val="single" w:sz="4" w:space="0" w:color="auto"/>
              <w:right w:val="single" w:sz="4" w:space="0" w:color="auto"/>
            </w:tcBorders>
          </w:tcPr>
          <w:p w:rsidR="00681F69" w:rsidRDefault="00681F69">
            <w:pPr>
              <w:rPr>
                <w:b/>
                <w:bCs/>
              </w:rPr>
            </w:pPr>
          </w:p>
        </w:tc>
      </w:tr>
    </w:tbl>
    <w:p w:rsidR="00681F69" w:rsidRDefault="003530F7" w:rsidP="00427FAE">
      <w:pPr>
        <w:numPr>
          <w:ilvl w:val="1"/>
          <w:numId w:val="2"/>
        </w:numPr>
        <w:tabs>
          <w:tab w:val="clear" w:pos="1532"/>
          <w:tab w:val="left" w:pos="720"/>
        </w:tabs>
        <w:spacing w:beforeLines="50" w:before="156" w:afterLines="50" w:after="156" w:line="300" w:lineRule="auto"/>
        <w:ind w:left="0" w:right="567" w:firstLine="0"/>
        <w:rPr>
          <w:rFonts w:eastAsia="黑体"/>
          <w:bCs/>
          <w:sz w:val="28"/>
        </w:rPr>
      </w:pPr>
      <w:r>
        <w:rPr>
          <w:rFonts w:eastAsia="黑体" w:hint="eastAsia"/>
          <w:bCs/>
          <w:sz w:val="28"/>
        </w:rPr>
        <w:t>指导教师意见</w:t>
      </w:r>
    </w:p>
    <w:tbl>
      <w:tblPr>
        <w:tblW w:w="8542"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542"/>
      </w:tblGrid>
      <w:tr w:rsidR="00681F69">
        <w:trPr>
          <w:trHeight w:hRule="exact" w:val="3445"/>
        </w:trPr>
        <w:tc>
          <w:tcPr>
            <w:tcW w:w="8542" w:type="dxa"/>
            <w:tcBorders>
              <w:top w:val="single" w:sz="4" w:space="0" w:color="auto"/>
              <w:left w:val="single" w:sz="4" w:space="0" w:color="auto"/>
              <w:bottom w:val="single" w:sz="4" w:space="0" w:color="auto"/>
              <w:right w:val="single" w:sz="4" w:space="0" w:color="auto"/>
            </w:tcBorders>
          </w:tcPr>
          <w:p w:rsidR="00681F69" w:rsidRDefault="00681F69">
            <w:pPr>
              <w:rPr>
                <w:rFonts w:ascii="仿宋_GB2312" w:eastAsia="仿宋_GB2312"/>
                <w:sz w:val="24"/>
              </w:rPr>
            </w:pPr>
          </w:p>
          <w:p w:rsidR="00681F69" w:rsidRDefault="00681F69">
            <w:pPr>
              <w:rPr>
                <w:rFonts w:ascii="仿宋_GB2312" w:eastAsia="仿宋_GB2312"/>
                <w:sz w:val="24"/>
              </w:rPr>
            </w:pPr>
          </w:p>
          <w:p w:rsidR="00681F69" w:rsidRDefault="00681F69">
            <w:pPr>
              <w:rPr>
                <w:rFonts w:ascii="仿宋_GB2312" w:eastAsia="仿宋_GB2312"/>
                <w:sz w:val="24"/>
              </w:rPr>
            </w:pPr>
          </w:p>
          <w:p w:rsidR="00681F69" w:rsidRDefault="00681F69">
            <w:pPr>
              <w:spacing w:line="360" w:lineRule="auto"/>
              <w:rPr>
                <w:rFonts w:ascii="仿宋_GB2312" w:eastAsia="仿宋_GB2312"/>
                <w:sz w:val="24"/>
              </w:rPr>
            </w:pPr>
          </w:p>
          <w:p w:rsidR="00681F69" w:rsidRDefault="003530F7">
            <w:pPr>
              <w:spacing w:line="360" w:lineRule="auto"/>
              <w:rPr>
                <w:rFonts w:ascii="仿宋_GB2312" w:eastAsia="仿宋_GB2312"/>
                <w:sz w:val="24"/>
              </w:rPr>
            </w:pPr>
            <w:r>
              <w:rPr>
                <w:rFonts w:ascii="仿宋_GB2312" w:eastAsia="仿宋_GB2312" w:hint="eastAsia"/>
                <w:sz w:val="24"/>
              </w:rPr>
              <w:t xml:space="preserve">                                           </w:t>
            </w:r>
          </w:p>
          <w:p w:rsidR="00681F69" w:rsidRDefault="00681F69">
            <w:pPr>
              <w:spacing w:line="360" w:lineRule="auto"/>
              <w:rPr>
                <w:rFonts w:ascii="仿宋_GB2312" w:eastAsia="仿宋_GB2312"/>
                <w:sz w:val="24"/>
              </w:rPr>
            </w:pPr>
          </w:p>
          <w:p w:rsidR="00681F69" w:rsidRDefault="003530F7">
            <w:pPr>
              <w:spacing w:line="360" w:lineRule="auto"/>
              <w:ind w:firstLineChars="2600" w:firstLine="6264"/>
              <w:rPr>
                <w:rFonts w:ascii="仿宋_GB2312" w:eastAsia="仿宋_GB2312"/>
                <w:b/>
                <w:sz w:val="24"/>
              </w:rPr>
            </w:pPr>
            <w:r>
              <w:rPr>
                <w:rFonts w:ascii="仿宋_GB2312" w:eastAsia="仿宋_GB2312" w:hint="eastAsia"/>
                <w:b/>
                <w:sz w:val="24"/>
              </w:rPr>
              <w:t>导师（签章）：</w:t>
            </w:r>
          </w:p>
          <w:p w:rsidR="00681F69" w:rsidRDefault="003530F7">
            <w:pPr>
              <w:spacing w:line="360" w:lineRule="auto"/>
              <w:ind w:firstLineChars="2639" w:firstLine="6358"/>
              <w:rPr>
                <w:rFonts w:ascii="仿宋_GB2312" w:eastAsia="仿宋_GB2312"/>
                <w:b/>
                <w:sz w:val="24"/>
              </w:rPr>
            </w:pPr>
            <w:r>
              <w:rPr>
                <w:rFonts w:ascii="仿宋_GB2312" w:eastAsia="仿宋_GB2312" w:hint="eastAsia"/>
                <w:b/>
                <w:sz w:val="24"/>
              </w:rPr>
              <w:t>年  月   日</w:t>
            </w:r>
          </w:p>
        </w:tc>
      </w:tr>
    </w:tbl>
    <w:p w:rsidR="00681F69" w:rsidRDefault="003530F7" w:rsidP="00427FAE">
      <w:pPr>
        <w:numPr>
          <w:ilvl w:val="1"/>
          <w:numId w:val="2"/>
        </w:numPr>
        <w:tabs>
          <w:tab w:val="clear" w:pos="1532"/>
          <w:tab w:val="left" w:pos="720"/>
        </w:tabs>
        <w:spacing w:beforeLines="50" w:before="156" w:afterLines="50" w:after="156" w:line="300" w:lineRule="auto"/>
        <w:ind w:left="0" w:right="567" w:firstLine="0"/>
        <w:rPr>
          <w:rFonts w:eastAsia="黑体"/>
          <w:bCs/>
          <w:sz w:val="28"/>
        </w:rPr>
      </w:pPr>
      <w:r>
        <w:rPr>
          <w:rFonts w:eastAsia="黑体" w:hint="eastAsia"/>
          <w:bCs/>
          <w:sz w:val="28"/>
        </w:rPr>
        <w:t>院系大学生创新创业训练计划专家组意见</w:t>
      </w:r>
      <w:r>
        <w:rPr>
          <w:rFonts w:eastAsia="黑体"/>
          <w:bCs/>
          <w:sz w:val="28"/>
        </w:rPr>
        <w:t xml:space="preserve"> </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505"/>
      </w:tblGrid>
      <w:tr w:rsidR="00681F69">
        <w:trPr>
          <w:trHeight w:hRule="exact" w:val="3120"/>
        </w:trPr>
        <w:tc>
          <w:tcPr>
            <w:tcW w:w="8505" w:type="dxa"/>
            <w:tcBorders>
              <w:top w:val="single" w:sz="4" w:space="0" w:color="auto"/>
              <w:left w:val="single" w:sz="4" w:space="0" w:color="auto"/>
              <w:bottom w:val="single" w:sz="4" w:space="0" w:color="auto"/>
              <w:right w:val="single" w:sz="4" w:space="0" w:color="auto"/>
            </w:tcBorders>
          </w:tcPr>
          <w:p w:rsidR="00681F69" w:rsidRDefault="00681F69">
            <w:pPr>
              <w:rPr>
                <w:rFonts w:ascii="仿宋_GB2312" w:eastAsia="仿宋_GB2312"/>
                <w:sz w:val="24"/>
              </w:rPr>
            </w:pPr>
          </w:p>
          <w:p w:rsidR="00681F69" w:rsidRDefault="00681F69">
            <w:pPr>
              <w:rPr>
                <w:rFonts w:ascii="仿宋_GB2312" w:eastAsia="仿宋_GB2312"/>
                <w:sz w:val="24"/>
              </w:rPr>
            </w:pPr>
          </w:p>
          <w:p w:rsidR="00681F69" w:rsidRDefault="00681F69">
            <w:pPr>
              <w:spacing w:line="360" w:lineRule="auto"/>
              <w:rPr>
                <w:rFonts w:ascii="仿宋_GB2312" w:eastAsia="仿宋_GB2312"/>
                <w:sz w:val="24"/>
              </w:rPr>
            </w:pPr>
          </w:p>
          <w:p w:rsidR="00681F69" w:rsidRDefault="00681F69">
            <w:pPr>
              <w:spacing w:line="360" w:lineRule="auto"/>
              <w:rPr>
                <w:rFonts w:ascii="仿宋_GB2312" w:eastAsia="仿宋_GB2312"/>
                <w:sz w:val="24"/>
              </w:rPr>
            </w:pPr>
          </w:p>
          <w:p w:rsidR="00681F69" w:rsidRDefault="003530F7">
            <w:pPr>
              <w:spacing w:line="360" w:lineRule="auto"/>
              <w:rPr>
                <w:rFonts w:ascii="仿宋_GB2312" w:eastAsia="仿宋_GB2312"/>
                <w:sz w:val="24"/>
              </w:rPr>
            </w:pPr>
            <w:r>
              <w:rPr>
                <w:rFonts w:ascii="仿宋_GB2312" w:eastAsia="仿宋_GB2312" w:hint="eastAsia"/>
                <w:sz w:val="24"/>
              </w:rPr>
              <w:t xml:space="preserve">                                     </w:t>
            </w:r>
          </w:p>
          <w:p w:rsidR="00681F69" w:rsidRDefault="003530F7">
            <w:pPr>
              <w:spacing w:line="360" w:lineRule="auto"/>
              <w:ind w:firstLineChars="2400" w:firstLine="5783"/>
              <w:rPr>
                <w:rFonts w:ascii="仿宋_GB2312" w:eastAsia="仿宋_GB2312"/>
                <w:b/>
                <w:sz w:val="24"/>
              </w:rPr>
            </w:pPr>
            <w:r>
              <w:rPr>
                <w:rFonts w:ascii="仿宋_GB2312" w:eastAsia="仿宋_GB2312" w:hint="eastAsia"/>
                <w:b/>
                <w:sz w:val="24"/>
              </w:rPr>
              <w:t>专家组组长（签章）：</w:t>
            </w:r>
          </w:p>
          <w:p w:rsidR="00681F69" w:rsidRDefault="003530F7">
            <w:pPr>
              <w:ind w:firstLineChars="2605" w:firstLine="6276"/>
              <w:rPr>
                <w:rFonts w:eastAsia="楷体"/>
              </w:rPr>
            </w:pPr>
            <w:r>
              <w:rPr>
                <w:rFonts w:ascii="仿宋_GB2312" w:eastAsia="仿宋_GB2312" w:hint="eastAsia"/>
                <w:b/>
                <w:sz w:val="24"/>
              </w:rPr>
              <w:t>年  月   日</w:t>
            </w:r>
          </w:p>
        </w:tc>
      </w:tr>
    </w:tbl>
    <w:p w:rsidR="00681F69" w:rsidRDefault="003530F7" w:rsidP="00427FAE">
      <w:pPr>
        <w:numPr>
          <w:ilvl w:val="1"/>
          <w:numId w:val="2"/>
        </w:numPr>
        <w:tabs>
          <w:tab w:val="clear" w:pos="1532"/>
          <w:tab w:val="left" w:pos="720"/>
        </w:tabs>
        <w:spacing w:beforeLines="50" w:before="156" w:afterLines="50" w:after="156" w:line="300" w:lineRule="auto"/>
        <w:ind w:left="0" w:right="567" w:firstLine="0"/>
        <w:rPr>
          <w:rFonts w:eastAsia="黑体"/>
          <w:bCs/>
          <w:sz w:val="28"/>
        </w:rPr>
      </w:pPr>
      <w:r>
        <w:rPr>
          <w:rFonts w:eastAsia="黑体" w:hint="eastAsia"/>
          <w:bCs/>
          <w:sz w:val="28"/>
        </w:rPr>
        <w:t>学校大学生创新创业训练计划专家组意见</w:t>
      </w:r>
      <w:r>
        <w:rPr>
          <w:rFonts w:eastAsia="黑体" w:hint="eastAsia"/>
          <w:bCs/>
          <w:sz w:val="28"/>
        </w:rPr>
        <w:t xml:space="preserve"> </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505"/>
      </w:tblGrid>
      <w:tr w:rsidR="00681F69">
        <w:trPr>
          <w:trHeight w:hRule="exact" w:val="3416"/>
        </w:trPr>
        <w:tc>
          <w:tcPr>
            <w:tcW w:w="8505" w:type="dxa"/>
            <w:tcBorders>
              <w:top w:val="single" w:sz="4" w:space="0" w:color="auto"/>
              <w:left w:val="single" w:sz="4" w:space="0" w:color="auto"/>
              <w:bottom w:val="single" w:sz="4" w:space="0" w:color="auto"/>
              <w:right w:val="single" w:sz="4" w:space="0" w:color="auto"/>
            </w:tcBorders>
          </w:tcPr>
          <w:p w:rsidR="00681F69" w:rsidRDefault="00681F69">
            <w:pPr>
              <w:rPr>
                <w:rFonts w:ascii="仿宋_GB2312" w:eastAsia="仿宋_GB2312"/>
                <w:sz w:val="24"/>
              </w:rPr>
            </w:pPr>
          </w:p>
          <w:p w:rsidR="00681F69" w:rsidRDefault="00681F69">
            <w:pPr>
              <w:rPr>
                <w:rFonts w:ascii="仿宋_GB2312" w:eastAsia="仿宋_GB2312"/>
                <w:sz w:val="24"/>
              </w:rPr>
            </w:pPr>
          </w:p>
          <w:p w:rsidR="00681F69" w:rsidRDefault="00681F69">
            <w:pPr>
              <w:spacing w:line="360" w:lineRule="auto"/>
              <w:rPr>
                <w:rFonts w:ascii="仿宋_GB2312" w:eastAsia="仿宋_GB2312"/>
                <w:sz w:val="24"/>
              </w:rPr>
            </w:pPr>
          </w:p>
          <w:p w:rsidR="00681F69" w:rsidRDefault="003530F7">
            <w:pPr>
              <w:spacing w:line="360" w:lineRule="auto"/>
              <w:rPr>
                <w:rFonts w:ascii="仿宋_GB2312" w:eastAsia="仿宋_GB2312"/>
                <w:sz w:val="24"/>
              </w:rPr>
            </w:pPr>
            <w:r>
              <w:rPr>
                <w:rFonts w:ascii="仿宋_GB2312" w:eastAsia="仿宋_GB2312" w:hint="eastAsia"/>
                <w:sz w:val="24"/>
              </w:rPr>
              <w:t xml:space="preserve">                                    </w:t>
            </w:r>
          </w:p>
          <w:p w:rsidR="00681F69" w:rsidRDefault="00681F69">
            <w:pPr>
              <w:spacing w:line="360" w:lineRule="auto"/>
              <w:rPr>
                <w:rFonts w:ascii="仿宋_GB2312" w:eastAsia="仿宋_GB2312"/>
                <w:sz w:val="24"/>
              </w:rPr>
            </w:pPr>
          </w:p>
          <w:p w:rsidR="00681F69" w:rsidRDefault="00681F69">
            <w:pPr>
              <w:spacing w:line="360" w:lineRule="auto"/>
              <w:rPr>
                <w:rFonts w:ascii="仿宋_GB2312" w:eastAsia="仿宋_GB2312"/>
                <w:sz w:val="24"/>
              </w:rPr>
            </w:pPr>
          </w:p>
          <w:p w:rsidR="00681F69" w:rsidRDefault="003530F7">
            <w:pPr>
              <w:spacing w:line="360" w:lineRule="auto"/>
              <w:ind w:firstLineChars="2300" w:firstLine="5542"/>
              <w:rPr>
                <w:rFonts w:ascii="仿宋_GB2312" w:eastAsia="仿宋_GB2312"/>
                <w:b/>
                <w:sz w:val="24"/>
              </w:rPr>
            </w:pPr>
            <w:r>
              <w:rPr>
                <w:rFonts w:ascii="仿宋_GB2312" w:eastAsia="仿宋_GB2312" w:hint="eastAsia"/>
                <w:b/>
                <w:sz w:val="24"/>
              </w:rPr>
              <w:t>负责人（签章）：</w:t>
            </w:r>
          </w:p>
          <w:p w:rsidR="00681F69" w:rsidRDefault="003530F7">
            <w:pPr>
              <w:spacing w:line="360" w:lineRule="auto"/>
              <w:ind w:firstLineChars="2495" w:firstLine="6011"/>
              <w:rPr>
                <w:rFonts w:ascii="仿宋_GB2312" w:eastAsia="仿宋_GB2312"/>
                <w:b/>
                <w:sz w:val="24"/>
              </w:rPr>
            </w:pPr>
            <w:r>
              <w:rPr>
                <w:rFonts w:ascii="仿宋_GB2312" w:eastAsia="仿宋_GB2312" w:hint="eastAsia"/>
                <w:b/>
                <w:sz w:val="24"/>
              </w:rPr>
              <w:t>年  月   日</w:t>
            </w:r>
          </w:p>
        </w:tc>
      </w:tr>
    </w:tbl>
    <w:p w:rsidR="00681F69" w:rsidRDefault="003530F7" w:rsidP="00427FAE">
      <w:pPr>
        <w:numPr>
          <w:ilvl w:val="1"/>
          <w:numId w:val="2"/>
        </w:numPr>
        <w:tabs>
          <w:tab w:val="clear" w:pos="1532"/>
          <w:tab w:val="left" w:pos="720"/>
        </w:tabs>
        <w:spacing w:beforeLines="50" w:before="156" w:afterLines="50" w:after="156" w:line="300" w:lineRule="auto"/>
        <w:ind w:left="0" w:right="567" w:firstLine="0"/>
        <w:rPr>
          <w:rFonts w:eastAsia="黑体"/>
          <w:bCs/>
          <w:sz w:val="28"/>
        </w:rPr>
      </w:pPr>
      <w:r>
        <w:rPr>
          <w:rFonts w:eastAsia="黑体" w:hint="eastAsia"/>
          <w:bCs/>
          <w:sz w:val="28"/>
        </w:rPr>
        <w:t>大学生创新创业训练计划领导小组审批意见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505"/>
      </w:tblGrid>
      <w:tr w:rsidR="00681F69">
        <w:trPr>
          <w:trHeight w:hRule="exact" w:val="3287"/>
        </w:trPr>
        <w:tc>
          <w:tcPr>
            <w:tcW w:w="8505" w:type="dxa"/>
            <w:tcBorders>
              <w:top w:val="single" w:sz="4" w:space="0" w:color="auto"/>
              <w:left w:val="single" w:sz="4" w:space="0" w:color="auto"/>
              <w:bottom w:val="single" w:sz="4" w:space="0" w:color="auto"/>
              <w:right w:val="single" w:sz="4" w:space="0" w:color="auto"/>
            </w:tcBorders>
          </w:tcPr>
          <w:p w:rsidR="00681F69" w:rsidRDefault="00681F69">
            <w:pPr>
              <w:rPr>
                <w:rFonts w:ascii="仿宋_GB2312" w:eastAsia="仿宋_GB2312"/>
                <w:sz w:val="24"/>
              </w:rPr>
            </w:pPr>
          </w:p>
          <w:p w:rsidR="00681F69" w:rsidRDefault="00681F69">
            <w:pPr>
              <w:spacing w:line="360" w:lineRule="auto"/>
              <w:rPr>
                <w:rFonts w:ascii="仿宋_GB2312" w:eastAsia="仿宋_GB2312"/>
                <w:sz w:val="24"/>
              </w:rPr>
            </w:pPr>
          </w:p>
          <w:p w:rsidR="00681F69" w:rsidRDefault="00681F69">
            <w:pPr>
              <w:spacing w:line="360" w:lineRule="auto"/>
              <w:rPr>
                <w:rFonts w:ascii="仿宋_GB2312" w:eastAsia="仿宋_GB2312"/>
                <w:sz w:val="24"/>
              </w:rPr>
            </w:pPr>
          </w:p>
          <w:p w:rsidR="00681F69" w:rsidRDefault="003530F7">
            <w:pPr>
              <w:spacing w:line="360" w:lineRule="auto"/>
              <w:rPr>
                <w:rFonts w:ascii="仿宋_GB2312" w:eastAsia="仿宋_GB2312"/>
                <w:sz w:val="24"/>
              </w:rPr>
            </w:pPr>
            <w:r>
              <w:rPr>
                <w:rFonts w:ascii="仿宋_GB2312" w:eastAsia="仿宋_GB2312" w:hint="eastAsia"/>
                <w:sz w:val="24"/>
              </w:rPr>
              <w:t xml:space="preserve">                                    </w:t>
            </w:r>
          </w:p>
          <w:p w:rsidR="00681F69" w:rsidRDefault="00681F69">
            <w:pPr>
              <w:spacing w:line="360" w:lineRule="auto"/>
              <w:rPr>
                <w:rFonts w:ascii="仿宋_GB2312" w:eastAsia="仿宋_GB2312"/>
                <w:sz w:val="24"/>
              </w:rPr>
            </w:pPr>
          </w:p>
          <w:p w:rsidR="00681F69" w:rsidRDefault="003530F7">
            <w:pPr>
              <w:spacing w:line="360" w:lineRule="auto"/>
              <w:ind w:firstLineChars="2400" w:firstLine="5783"/>
              <w:rPr>
                <w:rFonts w:ascii="仿宋_GB2312" w:eastAsia="仿宋_GB2312"/>
                <w:b/>
                <w:sz w:val="24"/>
              </w:rPr>
            </w:pPr>
            <w:r>
              <w:rPr>
                <w:rFonts w:ascii="仿宋_GB2312" w:eastAsia="仿宋_GB2312" w:hint="eastAsia"/>
                <w:b/>
                <w:sz w:val="24"/>
              </w:rPr>
              <w:t>负责人（签章）：</w:t>
            </w:r>
          </w:p>
          <w:p w:rsidR="00681F69" w:rsidRDefault="003530F7">
            <w:pPr>
              <w:spacing w:line="360" w:lineRule="auto"/>
              <w:ind w:firstLineChars="2552" w:firstLine="6149"/>
              <w:rPr>
                <w:rFonts w:ascii="仿宋_GB2312" w:eastAsia="仿宋_GB2312"/>
                <w:b/>
                <w:sz w:val="24"/>
              </w:rPr>
            </w:pPr>
            <w:r>
              <w:rPr>
                <w:rFonts w:ascii="仿宋_GB2312" w:eastAsia="仿宋_GB2312" w:hint="eastAsia"/>
                <w:b/>
                <w:sz w:val="24"/>
              </w:rPr>
              <w:t>年  月   日</w:t>
            </w:r>
          </w:p>
        </w:tc>
      </w:tr>
    </w:tbl>
    <w:p w:rsidR="00681F69" w:rsidRDefault="00681F69">
      <w:pPr>
        <w:pStyle w:val="1"/>
        <w:tabs>
          <w:tab w:val="left" w:pos="1134"/>
        </w:tabs>
        <w:spacing w:line="360" w:lineRule="auto"/>
        <w:ind w:firstLineChars="0" w:firstLine="0"/>
        <w:rPr>
          <w:rFonts w:ascii="黑体" w:eastAsia="黑体" w:hAnsi="黑体"/>
          <w:b/>
          <w:sz w:val="28"/>
          <w:szCs w:val="24"/>
        </w:rPr>
      </w:pPr>
    </w:p>
    <w:p w:rsidR="00681F69" w:rsidRDefault="00681F69"/>
    <w:sectPr w:rsidR="00681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0F" w:rsidRDefault="009A500F" w:rsidP="00427FAE">
      <w:r>
        <w:separator/>
      </w:r>
    </w:p>
  </w:endnote>
  <w:endnote w:type="continuationSeparator" w:id="0">
    <w:p w:rsidR="009A500F" w:rsidRDefault="009A500F" w:rsidP="0042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0F" w:rsidRDefault="009A500F" w:rsidP="00427FAE">
      <w:r>
        <w:separator/>
      </w:r>
    </w:p>
  </w:footnote>
  <w:footnote w:type="continuationSeparator" w:id="0">
    <w:p w:rsidR="009A500F" w:rsidRDefault="009A500F" w:rsidP="00427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DEA"/>
    <w:multiLevelType w:val="multilevel"/>
    <w:tmpl w:val="06E93DEA"/>
    <w:lvl w:ilvl="0">
      <w:start w:val="1"/>
      <w:numFmt w:val="japaneseCounting"/>
      <w:lvlText w:val="（%1）"/>
      <w:lvlJc w:val="left"/>
      <w:pPr>
        <w:tabs>
          <w:tab w:val="left" w:pos="972"/>
        </w:tabs>
        <w:ind w:left="972" w:hanging="972"/>
      </w:pPr>
      <w:rPr>
        <w:rFonts w:hint="default"/>
      </w:rPr>
    </w:lvl>
    <w:lvl w:ilvl="1">
      <w:start w:val="1"/>
      <w:numFmt w:val="decimal"/>
      <w:lvlText w:val="%2."/>
      <w:lvlJc w:val="left"/>
      <w:pPr>
        <w:tabs>
          <w:tab w:val="left" w:pos="780"/>
        </w:tabs>
        <w:ind w:left="780" w:hanging="360"/>
      </w:pPr>
      <w:rPr>
        <w:rFonts w:hint="default"/>
        <w:b w:val="0"/>
      </w:rPr>
    </w:lvl>
    <w:lvl w:ilvl="2">
      <w:start w:val="1"/>
      <w:numFmt w:val="japaneseCounting"/>
      <w:lvlText w:val="%3、"/>
      <w:lvlJc w:val="left"/>
      <w:pPr>
        <w:tabs>
          <w:tab w:val="left" w:pos="1560"/>
        </w:tabs>
        <w:ind w:left="1560" w:hanging="720"/>
      </w:pPr>
      <w:rPr>
        <w:rFonts w:hint="default"/>
      </w:rPr>
    </w:lvl>
    <w:lvl w:ilvl="3">
      <w:start w:val="2"/>
      <w:numFmt w:val="decimal"/>
      <w:lvlText w:val="%4"/>
      <w:lvlJc w:val="left"/>
      <w:pPr>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8A839FB"/>
    <w:multiLevelType w:val="hybridMultilevel"/>
    <w:tmpl w:val="70E80E8A"/>
    <w:lvl w:ilvl="0" w:tplc="5ACCD08E">
      <w:start w:val="4"/>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A8254E7"/>
    <w:multiLevelType w:val="multilevel"/>
    <w:tmpl w:val="0A8254E7"/>
    <w:lvl w:ilvl="0">
      <w:start w:val="1"/>
      <w:numFmt w:val="decimal"/>
      <w:lvlText w:val="（%1）"/>
      <w:lvlJc w:val="left"/>
      <w:pPr>
        <w:tabs>
          <w:tab w:val="left" w:pos="1544"/>
        </w:tabs>
        <w:ind w:left="1544" w:hanging="984"/>
      </w:pPr>
    </w:lvl>
    <w:lvl w:ilvl="1">
      <w:start w:val="1"/>
      <w:numFmt w:val="japaneseCounting"/>
      <w:lvlText w:val="%2、"/>
      <w:lvlJc w:val="left"/>
      <w:pPr>
        <w:tabs>
          <w:tab w:val="left" w:pos="1532"/>
        </w:tabs>
        <w:ind w:left="1532" w:hanging="552"/>
      </w:pPr>
      <w:rPr>
        <w:rFonts w:eastAsia="黑体"/>
        <w:sz w:val="28"/>
      </w:r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
    <w:nsid w:val="1E2A7585"/>
    <w:multiLevelType w:val="multilevel"/>
    <w:tmpl w:val="1E2A7585"/>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43D17973"/>
    <w:multiLevelType w:val="multilevel"/>
    <w:tmpl w:val="43D17973"/>
    <w:lvl w:ilvl="0">
      <w:start w:val="1"/>
      <w:numFmt w:val="decimal"/>
      <w:lvlText w:val="%1."/>
      <w:lvlJc w:val="left"/>
      <w:pPr>
        <w:ind w:left="642" w:hanging="420"/>
      </w:pPr>
    </w:lvl>
    <w:lvl w:ilvl="1">
      <w:start w:val="1"/>
      <w:numFmt w:val="lowerLetter"/>
      <w:lvlText w:val="%2)"/>
      <w:lvlJc w:val="left"/>
      <w:pPr>
        <w:ind w:left="1062" w:hanging="420"/>
      </w:pPr>
    </w:lvl>
    <w:lvl w:ilvl="2">
      <w:start w:val="1"/>
      <w:numFmt w:val="lowerRoman"/>
      <w:lvlText w:val="%3."/>
      <w:lvlJc w:val="right"/>
      <w:pPr>
        <w:ind w:left="1482" w:hanging="420"/>
      </w:pPr>
    </w:lvl>
    <w:lvl w:ilvl="3">
      <w:start w:val="1"/>
      <w:numFmt w:val="decimal"/>
      <w:lvlText w:val="%4."/>
      <w:lvlJc w:val="left"/>
      <w:pPr>
        <w:ind w:left="1902" w:hanging="420"/>
      </w:pPr>
    </w:lvl>
    <w:lvl w:ilvl="4">
      <w:start w:val="1"/>
      <w:numFmt w:val="lowerLetter"/>
      <w:lvlText w:val="%5)"/>
      <w:lvlJc w:val="left"/>
      <w:pPr>
        <w:ind w:left="2322" w:hanging="420"/>
      </w:pPr>
    </w:lvl>
    <w:lvl w:ilvl="5">
      <w:start w:val="1"/>
      <w:numFmt w:val="lowerRoman"/>
      <w:lvlText w:val="%6."/>
      <w:lvlJc w:val="right"/>
      <w:pPr>
        <w:ind w:left="2742" w:hanging="420"/>
      </w:pPr>
    </w:lvl>
    <w:lvl w:ilvl="6">
      <w:start w:val="1"/>
      <w:numFmt w:val="decimal"/>
      <w:lvlText w:val="%7."/>
      <w:lvlJc w:val="left"/>
      <w:pPr>
        <w:ind w:left="3162" w:hanging="420"/>
      </w:pPr>
    </w:lvl>
    <w:lvl w:ilvl="7">
      <w:start w:val="1"/>
      <w:numFmt w:val="lowerLetter"/>
      <w:lvlText w:val="%8)"/>
      <w:lvlJc w:val="left"/>
      <w:pPr>
        <w:ind w:left="3582" w:hanging="420"/>
      </w:pPr>
    </w:lvl>
    <w:lvl w:ilvl="8">
      <w:start w:val="1"/>
      <w:numFmt w:val="lowerRoman"/>
      <w:lvlText w:val="%9."/>
      <w:lvlJc w:val="right"/>
      <w:pPr>
        <w:ind w:left="4002" w:hanging="420"/>
      </w:pPr>
    </w:lvl>
  </w:abstractNum>
  <w:abstractNum w:abstractNumId="5">
    <w:nsid w:val="6EFB5205"/>
    <w:multiLevelType w:val="hybridMultilevel"/>
    <w:tmpl w:val="8A706754"/>
    <w:lvl w:ilvl="0" w:tplc="6E2C24F8">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73C1354"/>
    <w:multiLevelType w:val="multilevel"/>
    <w:tmpl w:val="773C13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F552BC2"/>
    <w:multiLevelType w:val="multilevel"/>
    <w:tmpl w:val="7F552BC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0"/>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7C29"/>
    <w:rsid w:val="001117CD"/>
    <w:rsid w:val="00117072"/>
    <w:rsid w:val="00172A27"/>
    <w:rsid w:val="00185DF9"/>
    <w:rsid w:val="003530F7"/>
    <w:rsid w:val="00374949"/>
    <w:rsid w:val="003D66CC"/>
    <w:rsid w:val="00427FAE"/>
    <w:rsid w:val="00446FE5"/>
    <w:rsid w:val="0048131E"/>
    <w:rsid w:val="00496433"/>
    <w:rsid w:val="00567BC5"/>
    <w:rsid w:val="00681F69"/>
    <w:rsid w:val="007F494E"/>
    <w:rsid w:val="009A500F"/>
    <w:rsid w:val="009B6A4B"/>
    <w:rsid w:val="00A07BCA"/>
    <w:rsid w:val="00A07E36"/>
    <w:rsid w:val="00B104A6"/>
    <w:rsid w:val="00BC5C04"/>
    <w:rsid w:val="00D92397"/>
    <w:rsid w:val="00F03DB1"/>
    <w:rsid w:val="00F227A7"/>
    <w:rsid w:val="00FF2BAA"/>
    <w:rsid w:val="05763F86"/>
    <w:rsid w:val="1B48478E"/>
    <w:rsid w:val="3AC6557F"/>
    <w:rsid w:val="44706715"/>
    <w:rsid w:val="47962FFD"/>
    <w:rsid w:val="7C77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unhideWhenUsed/>
    <w:qFormat/>
    <w:pPr>
      <w:keepNext/>
      <w:keepLines/>
      <w:numPr>
        <w:ilvl w:val="2"/>
        <w:numId w:val="1"/>
      </w:numPr>
      <w:spacing w:beforeLines="50" w:afterLines="50"/>
      <w:outlineLvl w:val="2"/>
    </w:pPr>
    <w:rPr>
      <w:rFonts w:ascii="Times New Roman" w:eastAsia="仿宋_GB2312"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rsid w:val="00427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7FAE"/>
    <w:rPr>
      <w:rFonts w:ascii="Calibri" w:eastAsia="宋体" w:hAnsi="Calibri" w:cs="Times New Roman"/>
      <w:kern w:val="2"/>
      <w:sz w:val="18"/>
      <w:szCs w:val="18"/>
    </w:rPr>
  </w:style>
  <w:style w:type="paragraph" w:styleId="a4">
    <w:name w:val="footer"/>
    <w:basedOn w:val="a"/>
    <w:link w:val="Char0"/>
    <w:rsid w:val="00427FAE"/>
    <w:pPr>
      <w:tabs>
        <w:tab w:val="center" w:pos="4153"/>
        <w:tab w:val="right" w:pos="8306"/>
      </w:tabs>
      <w:snapToGrid w:val="0"/>
      <w:jc w:val="left"/>
    </w:pPr>
    <w:rPr>
      <w:sz w:val="18"/>
      <w:szCs w:val="18"/>
    </w:rPr>
  </w:style>
  <w:style w:type="character" w:customStyle="1" w:styleId="Char0">
    <w:name w:val="页脚 Char"/>
    <w:basedOn w:val="a0"/>
    <w:link w:val="a4"/>
    <w:rsid w:val="00427FAE"/>
    <w:rPr>
      <w:rFonts w:ascii="Calibri" w:eastAsia="宋体" w:hAnsi="Calibri" w:cs="Times New Roman"/>
      <w:kern w:val="2"/>
      <w:sz w:val="18"/>
      <w:szCs w:val="18"/>
    </w:rPr>
  </w:style>
  <w:style w:type="character" w:styleId="a5">
    <w:name w:val="Hyperlink"/>
    <w:basedOn w:val="a0"/>
    <w:rsid w:val="00D92397"/>
    <w:rPr>
      <w:color w:val="0563C1" w:themeColor="hyperlink"/>
      <w:u w:val="single"/>
    </w:rPr>
  </w:style>
  <w:style w:type="paragraph" w:styleId="a6">
    <w:name w:val="List Paragraph"/>
    <w:basedOn w:val="a"/>
    <w:uiPriority w:val="99"/>
    <w:qFormat/>
    <w:rsid w:val="00117072"/>
    <w:pPr>
      <w:ind w:firstLineChars="200" w:firstLine="420"/>
    </w:pPr>
    <w:rPr>
      <w:rFonts w:ascii="Times New Roman" w:hAnsi="Times New Roman"/>
      <w:sz w:val="32"/>
      <w:szCs w:val="32"/>
    </w:rPr>
  </w:style>
  <w:style w:type="paragraph" w:styleId="a7">
    <w:name w:val="Balloon Text"/>
    <w:basedOn w:val="a"/>
    <w:link w:val="Char1"/>
    <w:rsid w:val="00BC5C04"/>
    <w:rPr>
      <w:sz w:val="18"/>
      <w:szCs w:val="18"/>
    </w:rPr>
  </w:style>
  <w:style w:type="character" w:customStyle="1" w:styleId="Char1">
    <w:name w:val="批注框文本 Char"/>
    <w:basedOn w:val="a0"/>
    <w:link w:val="a7"/>
    <w:rsid w:val="00BC5C0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unhideWhenUsed/>
    <w:qFormat/>
    <w:pPr>
      <w:keepNext/>
      <w:keepLines/>
      <w:numPr>
        <w:ilvl w:val="2"/>
        <w:numId w:val="1"/>
      </w:numPr>
      <w:spacing w:beforeLines="50" w:afterLines="50"/>
      <w:outlineLvl w:val="2"/>
    </w:pPr>
    <w:rPr>
      <w:rFonts w:ascii="Times New Roman" w:eastAsia="仿宋_GB2312"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rsid w:val="00427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7FAE"/>
    <w:rPr>
      <w:rFonts w:ascii="Calibri" w:eastAsia="宋体" w:hAnsi="Calibri" w:cs="Times New Roman"/>
      <w:kern w:val="2"/>
      <w:sz w:val="18"/>
      <w:szCs w:val="18"/>
    </w:rPr>
  </w:style>
  <w:style w:type="paragraph" w:styleId="a4">
    <w:name w:val="footer"/>
    <w:basedOn w:val="a"/>
    <w:link w:val="Char0"/>
    <w:rsid w:val="00427FAE"/>
    <w:pPr>
      <w:tabs>
        <w:tab w:val="center" w:pos="4153"/>
        <w:tab w:val="right" w:pos="8306"/>
      </w:tabs>
      <w:snapToGrid w:val="0"/>
      <w:jc w:val="left"/>
    </w:pPr>
    <w:rPr>
      <w:sz w:val="18"/>
      <w:szCs w:val="18"/>
    </w:rPr>
  </w:style>
  <w:style w:type="character" w:customStyle="1" w:styleId="Char0">
    <w:name w:val="页脚 Char"/>
    <w:basedOn w:val="a0"/>
    <w:link w:val="a4"/>
    <w:rsid w:val="00427FAE"/>
    <w:rPr>
      <w:rFonts w:ascii="Calibri" w:eastAsia="宋体" w:hAnsi="Calibri" w:cs="Times New Roman"/>
      <w:kern w:val="2"/>
      <w:sz w:val="18"/>
      <w:szCs w:val="18"/>
    </w:rPr>
  </w:style>
  <w:style w:type="character" w:styleId="a5">
    <w:name w:val="Hyperlink"/>
    <w:basedOn w:val="a0"/>
    <w:rsid w:val="00D92397"/>
    <w:rPr>
      <w:color w:val="0563C1" w:themeColor="hyperlink"/>
      <w:u w:val="single"/>
    </w:rPr>
  </w:style>
  <w:style w:type="paragraph" w:styleId="a6">
    <w:name w:val="List Paragraph"/>
    <w:basedOn w:val="a"/>
    <w:uiPriority w:val="99"/>
    <w:qFormat/>
    <w:rsid w:val="00117072"/>
    <w:pPr>
      <w:ind w:firstLineChars="200" w:firstLine="420"/>
    </w:pPr>
    <w:rPr>
      <w:rFonts w:ascii="Times New Roman" w:hAnsi="Times New Roman"/>
      <w:sz w:val="32"/>
      <w:szCs w:val="32"/>
    </w:rPr>
  </w:style>
  <w:style w:type="paragraph" w:styleId="a7">
    <w:name w:val="Balloon Text"/>
    <w:basedOn w:val="a"/>
    <w:link w:val="Char1"/>
    <w:rsid w:val="00BC5C04"/>
    <w:rPr>
      <w:sz w:val="18"/>
      <w:szCs w:val="18"/>
    </w:rPr>
  </w:style>
  <w:style w:type="character" w:customStyle="1" w:styleId="Char1">
    <w:name w:val="批注框文本 Char"/>
    <w:basedOn w:val="a0"/>
    <w:link w:val="a7"/>
    <w:rsid w:val="00BC5C0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13873197823@139.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1407</Words>
  <Characters>8024</Characters>
  <Application>Microsoft Office Word</Application>
  <DocSecurity>0</DocSecurity>
  <Lines>66</Lines>
  <Paragraphs>18</Paragraphs>
  <ScaleCrop>false</ScaleCrop>
  <Company>china</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cp:lastPrinted>2019-05-07T04:48:00Z</cp:lastPrinted>
  <dcterms:created xsi:type="dcterms:W3CDTF">2019-05-08T02:53:00Z</dcterms:created>
  <dcterms:modified xsi:type="dcterms:W3CDTF">2019-05-08T02:53:00Z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